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AB" w:rsidRPr="009332AE" w:rsidRDefault="005641AB" w:rsidP="005641A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righ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533"/>
      </w:tblGrid>
      <w:tr w:rsidR="005641AB" w:rsidRPr="009332AE" w:rsidTr="00E96035">
        <w:trPr>
          <w:trHeight w:val="5967"/>
          <w:tblCellSpacing w:w="7" w:type="dxa"/>
          <w:jc w:val="right"/>
        </w:trPr>
        <w:tc>
          <w:tcPr>
            <w:tcW w:w="4987" w:type="pct"/>
            <w:vAlign w:val="center"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9355"/>
            </w:tblGrid>
            <w:tr w:rsidR="005641AB" w:rsidRPr="009332AE" w:rsidTr="009332AE">
              <w:trPr>
                <w:tblCellSpacing w:w="7" w:type="dxa"/>
              </w:trPr>
              <w:tc>
                <w:tcPr>
                  <w:tcW w:w="4985" w:type="pct"/>
                  <w:vAlign w:val="center"/>
                </w:tcPr>
                <w:p w:rsidR="005641AB" w:rsidRPr="009332AE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332AE">
                    <w:rPr>
                      <w:b/>
                      <w:bCs/>
                      <w:sz w:val="24"/>
                      <w:szCs w:val="24"/>
                    </w:rPr>
                    <w:t>ФЕДЕРАЛЬНАЯ СЛУЖБА ПО НАДЗОРУ В СФЕРЕ ЗАЩИТЫ ПРАВ ПОТРЕБИТЕЛЕЙ И БЛАГОПОЛУЧИЯ ЧЕЛОВЕКА</w:t>
                  </w:r>
                </w:p>
                <w:p w:rsidR="005641AB" w:rsidRPr="009332AE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332AE">
                    <w:rPr>
                      <w:b/>
                      <w:bCs/>
                      <w:sz w:val="24"/>
                      <w:szCs w:val="24"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5641AB" w:rsidRPr="009332AE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41AB" w:rsidRPr="009332AE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332AE">
                    <w:rPr>
                      <w:b/>
                      <w:bCs/>
                      <w:sz w:val="24"/>
                      <w:szCs w:val="24"/>
                    </w:rPr>
                    <w:t>ГЛАВНЫЙ ГОСУДАРСТВЕННЫЙ САНИТАРНЫЙ ВРАЧ</w:t>
                  </w:r>
                  <w:r w:rsidRPr="009332AE">
                    <w:rPr>
                      <w:b/>
                      <w:bCs/>
                      <w:sz w:val="24"/>
                      <w:szCs w:val="24"/>
                    </w:rPr>
                    <w:br/>
                    <w:t>ПО КАРАЧАЕВО-ЧЕРКЕССКОЙ РЕСПУБЛИКЕ</w:t>
                  </w:r>
                </w:p>
                <w:p w:rsidR="005641AB" w:rsidRPr="009332AE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41AB" w:rsidRPr="009332AE" w:rsidRDefault="005641AB" w:rsidP="00DE3005">
                  <w:pPr>
                    <w:spacing w:before="78"/>
                    <w:jc w:val="center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9332AE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9332AE">
                    <w:rPr>
                      <w:sz w:val="24"/>
                      <w:szCs w:val="24"/>
                    </w:rPr>
                    <w:t xml:space="preserve"> О С Т А Н О В Л Е Н И Е</w:t>
                  </w:r>
                  <w:r w:rsidRPr="009332AE">
                    <w:rPr>
                      <w:bCs/>
                      <w:sz w:val="24"/>
                      <w:szCs w:val="24"/>
                    </w:rPr>
                    <w:t> </w:t>
                  </w:r>
                </w:p>
                <w:p w:rsidR="00E96035" w:rsidRPr="009332AE" w:rsidRDefault="00E96035" w:rsidP="00DE3005">
                  <w:pPr>
                    <w:spacing w:before="7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5641AB" w:rsidRPr="009332AE" w:rsidRDefault="009332AE" w:rsidP="00E96035">
                  <w:pPr>
                    <w:spacing w:before="78"/>
                    <w:rPr>
                      <w:sz w:val="24"/>
                      <w:szCs w:val="24"/>
                    </w:rPr>
                  </w:pPr>
                  <w:r w:rsidRPr="009332AE">
                    <w:rPr>
                      <w:bCs/>
                      <w:sz w:val="24"/>
                      <w:szCs w:val="24"/>
                    </w:rPr>
                    <w:t xml:space="preserve">от </w:t>
                  </w:r>
                  <w:r w:rsidR="00E96035" w:rsidRPr="009332AE">
                    <w:rPr>
                      <w:bCs/>
                      <w:sz w:val="24"/>
                      <w:szCs w:val="24"/>
                    </w:rPr>
                    <w:t>16.01.2023</w:t>
                  </w:r>
                  <w:r w:rsidR="005641AB" w:rsidRPr="009332AE">
                    <w:rPr>
                      <w:bCs/>
                      <w:sz w:val="24"/>
                      <w:szCs w:val="24"/>
                    </w:rPr>
                    <w:t xml:space="preserve">                               г</w:t>
                  </w:r>
                  <w:proofErr w:type="gramStart"/>
                  <w:r w:rsidR="005641AB" w:rsidRPr="009332AE">
                    <w:rPr>
                      <w:bCs/>
                      <w:sz w:val="24"/>
                      <w:szCs w:val="24"/>
                    </w:rPr>
                    <w:t>.Ч</w:t>
                  </w:r>
                  <w:proofErr w:type="gramEnd"/>
                  <w:r w:rsidR="005641AB" w:rsidRPr="009332AE">
                    <w:rPr>
                      <w:bCs/>
                      <w:sz w:val="24"/>
                      <w:szCs w:val="24"/>
                    </w:rPr>
                    <w:t xml:space="preserve">еркесск                                         </w:t>
                  </w:r>
                  <w:r w:rsidR="00E96035" w:rsidRPr="009332AE">
                    <w:rPr>
                      <w:bCs/>
                      <w:sz w:val="24"/>
                      <w:szCs w:val="24"/>
                    </w:rPr>
                    <w:t xml:space="preserve">           </w:t>
                  </w:r>
                  <w:r w:rsidR="005641AB" w:rsidRPr="009332AE">
                    <w:rPr>
                      <w:bCs/>
                      <w:sz w:val="24"/>
                      <w:szCs w:val="24"/>
                    </w:rPr>
                    <w:t>№ </w:t>
                  </w:r>
                  <w:r w:rsidR="005641AB" w:rsidRPr="009332AE">
                    <w:rPr>
                      <w:sz w:val="24"/>
                      <w:szCs w:val="24"/>
                    </w:rPr>
                    <w:t xml:space="preserve"> </w:t>
                  </w:r>
                  <w:r w:rsidR="00341EFC">
                    <w:rPr>
                      <w:sz w:val="24"/>
                      <w:szCs w:val="24"/>
                    </w:rPr>
                    <w:t>3</w:t>
                  </w:r>
                </w:p>
                <w:p w:rsidR="005641AB" w:rsidRPr="009332AE" w:rsidRDefault="005641AB" w:rsidP="00DE3005">
                  <w:pPr>
                    <w:ind w:left="360" w:right="405"/>
                    <w:rPr>
                      <w:bCs/>
                      <w:sz w:val="24"/>
                      <w:szCs w:val="24"/>
                    </w:rPr>
                  </w:pPr>
                </w:p>
                <w:p w:rsidR="00A12A3D" w:rsidRPr="009332AE" w:rsidRDefault="005641AB" w:rsidP="00A12A3D">
                  <w:pPr>
                    <w:ind w:left="360" w:right="405"/>
                    <w:rPr>
                      <w:bCs/>
                      <w:sz w:val="24"/>
                      <w:szCs w:val="24"/>
                    </w:rPr>
                  </w:pPr>
                  <w:r w:rsidRPr="009332AE">
                    <w:rPr>
                      <w:bCs/>
                      <w:sz w:val="24"/>
                      <w:szCs w:val="24"/>
                    </w:rPr>
                    <w:t xml:space="preserve">О </w:t>
                  </w:r>
                  <w:r w:rsidR="00A12A3D" w:rsidRPr="009332AE">
                    <w:rPr>
                      <w:bCs/>
                      <w:sz w:val="24"/>
                      <w:szCs w:val="24"/>
                    </w:rPr>
                    <w:t>дополнительной иммунизации</w:t>
                  </w:r>
                </w:p>
                <w:p w:rsidR="00E96035" w:rsidRPr="009332AE" w:rsidRDefault="00A12A3D" w:rsidP="00DE3005">
                  <w:pPr>
                    <w:ind w:left="360" w:right="405"/>
                    <w:rPr>
                      <w:bCs/>
                      <w:sz w:val="24"/>
                      <w:szCs w:val="24"/>
                    </w:rPr>
                  </w:pPr>
                  <w:r w:rsidRPr="009332AE">
                    <w:rPr>
                      <w:bCs/>
                      <w:sz w:val="24"/>
                      <w:szCs w:val="24"/>
                    </w:rPr>
                    <w:t>против</w:t>
                  </w:r>
                  <w:r w:rsidR="005641AB" w:rsidRPr="009332AE">
                    <w:rPr>
                      <w:bCs/>
                      <w:sz w:val="24"/>
                      <w:szCs w:val="24"/>
                    </w:rPr>
                    <w:t xml:space="preserve"> полиомиелита на территории </w:t>
                  </w:r>
                </w:p>
                <w:p w:rsidR="005641AB" w:rsidRPr="009332AE" w:rsidRDefault="005641AB" w:rsidP="00E96035">
                  <w:pPr>
                    <w:ind w:left="360" w:right="405"/>
                    <w:rPr>
                      <w:b/>
                      <w:sz w:val="24"/>
                      <w:szCs w:val="24"/>
                    </w:rPr>
                  </w:pPr>
                  <w:r w:rsidRPr="009332AE">
                    <w:rPr>
                      <w:bCs/>
                      <w:sz w:val="24"/>
                      <w:szCs w:val="24"/>
                    </w:rPr>
                    <w:t>Карачаево-Черкесской Республики</w:t>
                  </w:r>
                  <w:r w:rsidR="00E96035" w:rsidRPr="009332AE">
                    <w:rPr>
                      <w:bCs/>
                      <w:sz w:val="24"/>
                      <w:szCs w:val="24"/>
                    </w:rPr>
                    <w:t xml:space="preserve"> в 202</w:t>
                  </w:r>
                  <w:r w:rsidRPr="009332AE">
                    <w:rPr>
                      <w:bCs/>
                      <w:sz w:val="24"/>
                      <w:szCs w:val="24"/>
                    </w:rPr>
                    <w:t xml:space="preserve">3 г. </w:t>
                  </w:r>
                </w:p>
              </w:tc>
            </w:tr>
          </w:tbl>
          <w:p w:rsidR="005641AB" w:rsidRPr="009332AE" w:rsidRDefault="005641AB" w:rsidP="00DE3005">
            <w:pPr>
              <w:spacing w:before="78"/>
              <w:jc w:val="center"/>
              <w:rPr>
                <w:sz w:val="24"/>
                <w:szCs w:val="24"/>
              </w:rPr>
            </w:pPr>
          </w:p>
        </w:tc>
      </w:tr>
    </w:tbl>
    <w:p w:rsidR="005641AB" w:rsidRPr="009332AE" w:rsidRDefault="005641AB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Я, главный государственный санитарный врач по Карачаево-Черкесской Республике Бескакотов С.В., проанализировав текущую эпидемическую ситуацию по полиомиелиту в мире, Российской Федерации и в Карачаево-Черкесской Республике, а также ситуацию по организации мероприятий, направленных на профилактику полиомиелита на территории Карачаево-Черкес</w:t>
      </w:r>
      <w:r w:rsidR="00E9399D" w:rsidRPr="009332AE">
        <w:rPr>
          <w:rFonts w:ascii="Times New Roman" w:hAnsi="Times New Roman" w:cs="Times New Roman"/>
          <w:sz w:val="24"/>
          <w:szCs w:val="24"/>
        </w:rPr>
        <w:t>ии</w:t>
      </w:r>
      <w:r w:rsidRPr="009332AE">
        <w:rPr>
          <w:rFonts w:ascii="Times New Roman" w:hAnsi="Times New Roman" w:cs="Times New Roman"/>
          <w:sz w:val="24"/>
          <w:szCs w:val="24"/>
        </w:rPr>
        <w:t xml:space="preserve">, констатирую следующее. </w:t>
      </w:r>
      <w:r w:rsidR="00E9399D" w:rsidRPr="009332AE">
        <w:rPr>
          <w:rFonts w:ascii="Times New Roman" w:hAnsi="Times New Roman" w:cs="Times New Roman"/>
          <w:sz w:val="24"/>
          <w:szCs w:val="24"/>
        </w:rPr>
        <w:tab/>
      </w:r>
      <w:r w:rsidR="00E9399D" w:rsidRPr="009332AE">
        <w:rPr>
          <w:rFonts w:ascii="Times New Roman" w:hAnsi="Times New Roman" w:cs="Times New Roman"/>
          <w:sz w:val="24"/>
          <w:szCs w:val="24"/>
        </w:rPr>
        <w:tab/>
      </w:r>
      <w:r w:rsidR="00E96035" w:rsidRPr="009332AE">
        <w:rPr>
          <w:rFonts w:ascii="Times New Roman" w:hAnsi="Times New Roman" w:cs="Times New Roman"/>
          <w:sz w:val="24"/>
          <w:szCs w:val="24"/>
        </w:rPr>
        <w:tab/>
      </w:r>
      <w:r w:rsidR="00E96035" w:rsidRPr="009332AE">
        <w:rPr>
          <w:rFonts w:ascii="Times New Roman" w:hAnsi="Times New Roman" w:cs="Times New Roman"/>
          <w:sz w:val="24"/>
          <w:szCs w:val="24"/>
        </w:rPr>
        <w:tab/>
      </w:r>
      <w:r w:rsidR="00E96035" w:rsidRPr="009332AE">
        <w:rPr>
          <w:rFonts w:ascii="Times New Roman" w:hAnsi="Times New Roman" w:cs="Times New Roman"/>
          <w:sz w:val="24"/>
          <w:szCs w:val="24"/>
        </w:rPr>
        <w:tab/>
      </w:r>
      <w:r w:rsidR="00E96035" w:rsidRPr="009332AE">
        <w:rPr>
          <w:rFonts w:ascii="Times New Roman" w:hAnsi="Times New Roman" w:cs="Times New Roman"/>
          <w:sz w:val="24"/>
          <w:szCs w:val="24"/>
        </w:rPr>
        <w:tab/>
      </w:r>
      <w:r w:rsidR="00E96035" w:rsidRPr="009332AE">
        <w:rPr>
          <w:rFonts w:ascii="Times New Roman" w:hAnsi="Times New Roman" w:cs="Times New Roman"/>
          <w:sz w:val="24"/>
          <w:szCs w:val="24"/>
        </w:rPr>
        <w:tab/>
      </w:r>
      <w:r w:rsidR="00E96035" w:rsidRPr="009332AE">
        <w:rPr>
          <w:rFonts w:ascii="Times New Roman" w:hAnsi="Times New Roman" w:cs="Times New Roman"/>
          <w:sz w:val="24"/>
          <w:szCs w:val="24"/>
        </w:rPr>
        <w:tab/>
      </w:r>
      <w:r w:rsidR="00E9399D" w:rsidRPr="009332AE">
        <w:rPr>
          <w:rFonts w:ascii="Times New Roman" w:hAnsi="Times New Roman" w:cs="Times New Roman"/>
          <w:sz w:val="24"/>
          <w:szCs w:val="24"/>
        </w:rPr>
        <w:t>Б</w:t>
      </w:r>
      <w:r w:rsidRPr="009332AE">
        <w:rPr>
          <w:rFonts w:ascii="Times New Roman" w:hAnsi="Times New Roman" w:cs="Times New Roman"/>
          <w:sz w:val="24"/>
          <w:szCs w:val="24"/>
        </w:rPr>
        <w:t>лагодаря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целенаправленной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массовой иммунизации детей против полиомиелита, Российская Федерация в</w:t>
      </w:r>
      <w:r w:rsidRPr="009332A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2002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году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в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составе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Европейского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региона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сертифицирована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как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страна,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 xml:space="preserve">свободная от полиомиелита, </w:t>
      </w:r>
      <w:r w:rsidR="00E9399D" w:rsidRPr="009332AE">
        <w:rPr>
          <w:rFonts w:ascii="Times New Roman" w:hAnsi="Times New Roman" w:cs="Times New Roman"/>
          <w:sz w:val="24"/>
          <w:szCs w:val="24"/>
        </w:rPr>
        <w:t>сохраняя свой</w:t>
      </w:r>
      <w:r w:rsidR="00E9399D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399D" w:rsidRPr="009332AE">
        <w:rPr>
          <w:rFonts w:ascii="Times New Roman" w:hAnsi="Times New Roman" w:cs="Times New Roman"/>
          <w:sz w:val="24"/>
          <w:szCs w:val="24"/>
        </w:rPr>
        <w:t xml:space="preserve">статус </w:t>
      </w:r>
      <w:r w:rsidRPr="009332AE">
        <w:rPr>
          <w:rFonts w:ascii="Times New Roman" w:hAnsi="Times New Roman" w:cs="Times New Roman"/>
          <w:sz w:val="24"/>
          <w:szCs w:val="24"/>
        </w:rPr>
        <w:t xml:space="preserve"> в течение истекших 20 лет. При этом с учетом неблагополучной обстановки по полиомиелиту в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ряде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стран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мира,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риски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завоза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на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территорию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Российской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Федерации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полиовирусов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(диких,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вакцинородственных),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3759">
        <w:rPr>
          <w:rFonts w:ascii="Times New Roman" w:hAnsi="Times New Roman" w:cs="Times New Roman"/>
          <w:sz w:val="24"/>
          <w:szCs w:val="24"/>
        </w:rPr>
        <w:t xml:space="preserve">способных </w:t>
      </w:r>
      <w:r w:rsidRPr="009332AE">
        <w:rPr>
          <w:rFonts w:ascii="Times New Roman" w:hAnsi="Times New Roman" w:cs="Times New Roman"/>
          <w:sz w:val="24"/>
          <w:szCs w:val="24"/>
        </w:rPr>
        <w:t>вызвать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паралитический</w:t>
      </w:r>
      <w:r w:rsidRPr="009332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полиомиелит,</w:t>
      </w:r>
      <w:r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>остаются.</w:t>
      </w:r>
    </w:p>
    <w:p w:rsidR="006C5CBD" w:rsidRDefault="005641AB" w:rsidP="00782A80">
      <w:pPr>
        <w:pStyle w:val="a5"/>
        <w:ind w:left="-567" w:right="-1" w:firstLine="709"/>
        <w:jc w:val="both"/>
        <w:rPr>
          <w:sz w:val="24"/>
          <w:szCs w:val="24"/>
        </w:rPr>
      </w:pPr>
      <w:r w:rsidRPr="009332AE">
        <w:rPr>
          <w:sz w:val="24"/>
          <w:szCs w:val="24"/>
        </w:rPr>
        <w:t>Вместе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тем,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последние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годы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субъектах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Северо-Кавказског</w:t>
      </w:r>
      <w:r w:rsidR="00F73759">
        <w:rPr>
          <w:sz w:val="24"/>
          <w:szCs w:val="24"/>
        </w:rPr>
        <w:t xml:space="preserve">о </w:t>
      </w:r>
      <w:r w:rsidRPr="009332AE">
        <w:rPr>
          <w:sz w:val="24"/>
          <w:szCs w:val="24"/>
        </w:rPr>
        <w:t>федерального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округа,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том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числе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Карачаево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-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Черкесской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Республике,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отмечается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рост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числа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детей,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не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привитых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против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полиомиелита. Так, по данным формы № 6 федерального статистического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наблюдения в 2020 году в Республике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 xml:space="preserve">не были достигнуты </w:t>
      </w:r>
      <w:r w:rsidR="00F73759">
        <w:rPr>
          <w:sz w:val="24"/>
          <w:szCs w:val="24"/>
        </w:rPr>
        <w:t>регламентированные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уровни охвата детей профилактическими прививками против полиомиелита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(92-93 %, при целевом уровне - не менее 95 %). Снижение уровня коллективного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иммунитета в условиях активной внешней и внутренней миграции населения</w:t>
      </w:r>
      <w:r w:rsidRPr="009332AE">
        <w:rPr>
          <w:spacing w:val="-67"/>
          <w:sz w:val="24"/>
          <w:szCs w:val="24"/>
        </w:rPr>
        <w:t xml:space="preserve"> </w:t>
      </w:r>
      <w:r w:rsidRPr="009332AE">
        <w:rPr>
          <w:sz w:val="24"/>
          <w:szCs w:val="24"/>
        </w:rPr>
        <w:t>создает риски появления и распространения полиовирусов</w:t>
      </w:r>
      <w:r w:rsidR="00E9399D" w:rsidRPr="009332AE">
        <w:rPr>
          <w:sz w:val="24"/>
          <w:szCs w:val="24"/>
        </w:rPr>
        <w:t>,</w:t>
      </w:r>
      <w:r w:rsidRPr="009332AE">
        <w:rPr>
          <w:sz w:val="24"/>
          <w:szCs w:val="24"/>
        </w:rPr>
        <w:t xml:space="preserve"> как на территории Республики,</w:t>
      </w:r>
      <w:r w:rsidRPr="009332AE">
        <w:rPr>
          <w:spacing w:val="-2"/>
          <w:sz w:val="24"/>
          <w:szCs w:val="24"/>
        </w:rPr>
        <w:t xml:space="preserve"> </w:t>
      </w:r>
      <w:r w:rsidRPr="009332AE">
        <w:rPr>
          <w:sz w:val="24"/>
          <w:szCs w:val="24"/>
        </w:rPr>
        <w:t>так</w:t>
      </w:r>
      <w:r w:rsidRPr="009332AE">
        <w:rPr>
          <w:spacing w:val="-2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и</w:t>
      </w:r>
      <w:r w:rsidRPr="009332AE">
        <w:rPr>
          <w:spacing w:val="-1"/>
          <w:sz w:val="24"/>
          <w:szCs w:val="24"/>
        </w:rPr>
        <w:t xml:space="preserve"> </w:t>
      </w:r>
      <w:r w:rsidRPr="009332AE">
        <w:rPr>
          <w:sz w:val="24"/>
          <w:szCs w:val="24"/>
        </w:rPr>
        <w:t>Российской</w:t>
      </w:r>
      <w:r w:rsidRPr="009332AE">
        <w:rPr>
          <w:spacing w:val="-1"/>
          <w:sz w:val="24"/>
          <w:szCs w:val="24"/>
        </w:rPr>
        <w:t xml:space="preserve"> </w:t>
      </w:r>
      <w:r w:rsidRPr="009332AE">
        <w:rPr>
          <w:sz w:val="24"/>
          <w:szCs w:val="24"/>
        </w:rPr>
        <w:t>Федерации.</w:t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="00F73759">
        <w:rPr>
          <w:sz w:val="24"/>
          <w:szCs w:val="24"/>
        </w:rPr>
        <w:tab/>
      </w:r>
      <w:r w:rsidR="00F73759">
        <w:rPr>
          <w:sz w:val="24"/>
          <w:szCs w:val="24"/>
        </w:rPr>
        <w:tab/>
      </w:r>
      <w:r w:rsidR="00F73759">
        <w:rPr>
          <w:sz w:val="24"/>
          <w:szCs w:val="24"/>
        </w:rPr>
        <w:tab/>
      </w:r>
      <w:r w:rsidR="00F73759">
        <w:rPr>
          <w:sz w:val="24"/>
          <w:szCs w:val="24"/>
        </w:rPr>
        <w:tab/>
      </w:r>
      <w:r w:rsidRPr="009332AE">
        <w:rPr>
          <w:sz w:val="24"/>
          <w:szCs w:val="24"/>
        </w:rPr>
        <w:t>Кроме того, в 2018 и 2020 годах в Республике не было выявлено ни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одного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случая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острого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вялого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паралича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различной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этиологии,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что</w:t>
      </w:r>
      <w:r w:rsidRPr="009332AE">
        <w:rPr>
          <w:spacing w:val="-67"/>
          <w:sz w:val="24"/>
          <w:szCs w:val="24"/>
        </w:rPr>
        <w:t xml:space="preserve"> </w:t>
      </w:r>
      <w:r w:rsidRPr="009332AE">
        <w:rPr>
          <w:sz w:val="24"/>
          <w:szCs w:val="24"/>
        </w:rPr>
        <w:t>свидетельствует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снижении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настороженности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медицинских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работников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к</w:t>
      </w:r>
      <w:r w:rsidR="00F73759">
        <w:rPr>
          <w:sz w:val="24"/>
          <w:szCs w:val="24"/>
        </w:rPr>
        <w:t xml:space="preserve"> </w:t>
      </w:r>
      <w:r w:rsidRPr="009332AE">
        <w:rPr>
          <w:spacing w:val="-67"/>
          <w:sz w:val="24"/>
          <w:szCs w:val="24"/>
        </w:rPr>
        <w:t xml:space="preserve"> </w:t>
      </w:r>
      <w:r w:rsidRPr="009332AE">
        <w:rPr>
          <w:sz w:val="24"/>
          <w:szCs w:val="24"/>
        </w:rPr>
        <w:t>полиомиелиту</w:t>
      </w:r>
      <w:r w:rsidRPr="009332AE">
        <w:rPr>
          <w:spacing w:val="-4"/>
          <w:sz w:val="24"/>
          <w:szCs w:val="24"/>
        </w:rPr>
        <w:t xml:space="preserve"> </w:t>
      </w:r>
      <w:r w:rsidRPr="009332AE">
        <w:rPr>
          <w:sz w:val="24"/>
          <w:szCs w:val="24"/>
        </w:rPr>
        <w:t>и возможности</w:t>
      </w:r>
      <w:r w:rsidRPr="009332AE">
        <w:rPr>
          <w:spacing w:val="-3"/>
          <w:sz w:val="24"/>
          <w:szCs w:val="24"/>
        </w:rPr>
        <w:t xml:space="preserve"> </w:t>
      </w:r>
      <w:r w:rsidRPr="009332AE">
        <w:rPr>
          <w:sz w:val="24"/>
          <w:szCs w:val="24"/>
        </w:rPr>
        <w:t>пропуска</w:t>
      </w:r>
      <w:r w:rsidRPr="009332AE">
        <w:rPr>
          <w:spacing w:val="-3"/>
          <w:sz w:val="24"/>
          <w:szCs w:val="24"/>
        </w:rPr>
        <w:t xml:space="preserve"> </w:t>
      </w:r>
      <w:r w:rsidRPr="009332AE">
        <w:rPr>
          <w:sz w:val="24"/>
          <w:szCs w:val="24"/>
        </w:rPr>
        <w:t>случаев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заболевания.</w:t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  <w:t>По оперативным данным в 2019 –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2022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годах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некоторых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других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субъектах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Северо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-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Кавказского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региона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у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детей,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не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привитых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против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полиомиелита,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выявлены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случаи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острого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вялого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паралича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выделением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вакцинородственных полиовирусов (далее – ПВВП), которые схожи по своим</w:t>
      </w:r>
      <w:r w:rsidRPr="009332AE">
        <w:rPr>
          <w:spacing w:val="-68"/>
          <w:sz w:val="24"/>
          <w:szCs w:val="24"/>
        </w:rPr>
        <w:t xml:space="preserve"> </w:t>
      </w:r>
      <w:r w:rsidRPr="009332AE">
        <w:rPr>
          <w:sz w:val="24"/>
          <w:szCs w:val="24"/>
        </w:rPr>
        <w:t>свойствам</w:t>
      </w:r>
      <w:r w:rsidRPr="009332AE">
        <w:rPr>
          <w:spacing w:val="-1"/>
          <w:sz w:val="24"/>
          <w:szCs w:val="24"/>
        </w:rPr>
        <w:t xml:space="preserve"> </w:t>
      </w:r>
      <w:r w:rsidRPr="009332AE">
        <w:rPr>
          <w:sz w:val="24"/>
          <w:szCs w:val="24"/>
        </w:rPr>
        <w:t>с</w:t>
      </w:r>
      <w:r w:rsidRPr="009332AE">
        <w:rPr>
          <w:spacing w:val="-1"/>
          <w:sz w:val="24"/>
          <w:szCs w:val="24"/>
        </w:rPr>
        <w:t xml:space="preserve"> </w:t>
      </w:r>
      <w:proofErr w:type="gramStart"/>
      <w:r w:rsidRPr="009332AE">
        <w:rPr>
          <w:sz w:val="24"/>
          <w:szCs w:val="24"/>
        </w:rPr>
        <w:t>дикими</w:t>
      </w:r>
      <w:proofErr w:type="gramEnd"/>
      <w:r w:rsidRPr="009332AE">
        <w:rPr>
          <w:spacing w:val="-2"/>
          <w:sz w:val="24"/>
          <w:szCs w:val="24"/>
        </w:rPr>
        <w:t xml:space="preserve"> </w:t>
      </w:r>
      <w:proofErr w:type="spellStart"/>
      <w:r w:rsidRPr="009332AE">
        <w:rPr>
          <w:sz w:val="24"/>
          <w:szCs w:val="24"/>
        </w:rPr>
        <w:t>полиовирусами</w:t>
      </w:r>
      <w:proofErr w:type="spellEnd"/>
      <w:r w:rsidRPr="009332AE">
        <w:rPr>
          <w:sz w:val="24"/>
          <w:szCs w:val="24"/>
        </w:rPr>
        <w:t>.</w:t>
      </w:r>
      <w:r w:rsidR="00E9399D" w:rsidRPr="009332AE">
        <w:rPr>
          <w:sz w:val="24"/>
          <w:szCs w:val="24"/>
        </w:rPr>
        <w:tab/>
      </w:r>
      <w:r w:rsidR="00E9399D" w:rsidRPr="009332AE">
        <w:rPr>
          <w:sz w:val="24"/>
          <w:szCs w:val="24"/>
        </w:rPr>
        <w:tab/>
      </w:r>
      <w:r w:rsidR="00E9399D" w:rsidRPr="009332AE">
        <w:rPr>
          <w:sz w:val="24"/>
          <w:szCs w:val="24"/>
        </w:rPr>
        <w:tab/>
      </w:r>
      <w:r w:rsidR="00E9399D" w:rsidRPr="009332AE">
        <w:rPr>
          <w:sz w:val="24"/>
          <w:szCs w:val="24"/>
        </w:rPr>
        <w:tab/>
      </w:r>
      <w:r w:rsidR="00E9399D" w:rsidRPr="009332AE">
        <w:rPr>
          <w:sz w:val="24"/>
          <w:szCs w:val="24"/>
        </w:rPr>
        <w:tab/>
      </w:r>
      <w:r w:rsidR="00E9399D" w:rsidRPr="009332AE">
        <w:rPr>
          <w:sz w:val="24"/>
          <w:szCs w:val="24"/>
        </w:rPr>
        <w:tab/>
      </w:r>
      <w:r w:rsidR="00E9399D" w:rsidRPr="009332AE">
        <w:rPr>
          <w:sz w:val="24"/>
          <w:szCs w:val="24"/>
        </w:rPr>
        <w:tab/>
      </w:r>
      <w:r w:rsidR="00E9399D"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>Для прекращения циркуляции ПВВП в Северо - Кавказском регионе с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 xml:space="preserve">учетом  </w:t>
      </w:r>
      <w:r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требований нормативно-методической документации, рекомендаций ВОЗ и специалистов Национального центра по диагностике</w:t>
      </w:r>
      <w:r w:rsidR="00E9399D"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полиомиелита</w:t>
      </w:r>
      <w:r w:rsidR="00E9399D" w:rsidRPr="009332AE">
        <w:rPr>
          <w:spacing w:val="18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(на</w:t>
      </w:r>
      <w:r w:rsidR="00E9399D" w:rsidRPr="009332AE">
        <w:rPr>
          <w:spacing w:val="15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базе</w:t>
      </w:r>
      <w:r w:rsidR="00E9399D" w:rsidRPr="009332AE">
        <w:rPr>
          <w:spacing w:val="17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ФГАНУ</w:t>
      </w:r>
      <w:r w:rsidR="00E9399D" w:rsidRPr="009332AE">
        <w:rPr>
          <w:spacing w:val="18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«Федеральный</w:t>
      </w:r>
      <w:r w:rsidR="00E9399D" w:rsidRPr="009332AE">
        <w:rPr>
          <w:spacing w:val="17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научный</w:t>
      </w:r>
      <w:r w:rsidR="00E9399D" w:rsidRPr="009332AE">
        <w:rPr>
          <w:spacing w:val="18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центр</w:t>
      </w:r>
      <w:r w:rsidR="00E9399D" w:rsidRPr="009332AE">
        <w:rPr>
          <w:spacing w:val="14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исследований</w:t>
      </w:r>
      <w:r w:rsidR="00E9399D" w:rsidRPr="009332AE">
        <w:rPr>
          <w:spacing w:val="-67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и разработки иммунобиологических препаратов им. М.П. Чумакова РАН»)</w:t>
      </w:r>
      <w:r w:rsidR="00E9399D"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необходимо дополнительно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организовать иммунизацию детей оральной полиовирусной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вакцин</w:t>
      </w:r>
      <w:r w:rsidR="00E9399D" w:rsidRPr="009332AE">
        <w:rPr>
          <w:sz w:val="24"/>
          <w:szCs w:val="24"/>
        </w:rPr>
        <w:t>ой</w:t>
      </w:r>
      <w:r w:rsidRPr="009332AE">
        <w:rPr>
          <w:sz w:val="24"/>
          <w:szCs w:val="24"/>
        </w:rPr>
        <w:t>.</w:t>
      </w:r>
      <w:r w:rsidRPr="009332AE">
        <w:rPr>
          <w:sz w:val="24"/>
          <w:szCs w:val="24"/>
        </w:rPr>
        <w:tab/>
      </w:r>
    </w:p>
    <w:p w:rsidR="006C5CBD" w:rsidRDefault="006C5CBD" w:rsidP="00782A80">
      <w:pPr>
        <w:pStyle w:val="a5"/>
        <w:ind w:left="-567" w:right="-1" w:firstLine="709"/>
        <w:jc w:val="both"/>
        <w:rPr>
          <w:sz w:val="24"/>
          <w:szCs w:val="24"/>
        </w:rPr>
      </w:pPr>
    </w:p>
    <w:p w:rsidR="006C5CBD" w:rsidRDefault="006C5CBD" w:rsidP="00782A80">
      <w:pPr>
        <w:pStyle w:val="a5"/>
        <w:ind w:left="-567" w:right="-1" w:firstLine="709"/>
        <w:jc w:val="both"/>
        <w:rPr>
          <w:sz w:val="24"/>
          <w:szCs w:val="24"/>
        </w:rPr>
      </w:pPr>
    </w:p>
    <w:p w:rsidR="006C5CBD" w:rsidRDefault="006C5CBD" w:rsidP="00782A80">
      <w:pPr>
        <w:pStyle w:val="a5"/>
        <w:ind w:left="-567" w:right="-1" w:firstLine="709"/>
        <w:jc w:val="both"/>
        <w:rPr>
          <w:sz w:val="24"/>
          <w:szCs w:val="24"/>
        </w:rPr>
      </w:pPr>
    </w:p>
    <w:p w:rsidR="005641AB" w:rsidRPr="009332AE" w:rsidRDefault="005641AB" w:rsidP="00782A80">
      <w:pPr>
        <w:pStyle w:val="a5"/>
        <w:ind w:left="-567" w:right="-1" w:firstLine="709"/>
        <w:jc w:val="both"/>
        <w:rPr>
          <w:sz w:val="24"/>
          <w:szCs w:val="24"/>
        </w:rPr>
      </w:pPr>
      <w:proofErr w:type="gramStart"/>
      <w:r w:rsidRPr="009332AE">
        <w:rPr>
          <w:sz w:val="24"/>
          <w:szCs w:val="24"/>
        </w:rPr>
        <w:t>В соответствии с действующим законодательством (пункт 2 ст.  6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Федерального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закона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от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17.09.1998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№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157-ФЗ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«Об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иммунопрофилактике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инфекционных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болезней»)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органы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государственной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власти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субъектов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Российской Федерации устанавливают расходные обязательства субъектов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Российской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Федерации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по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реализации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мер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в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целях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предупреждения,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ограничения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распространения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ликвидации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инфекционных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болезней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на</w:t>
      </w:r>
      <w:r w:rsidRPr="009332AE">
        <w:rPr>
          <w:spacing w:val="1"/>
          <w:sz w:val="24"/>
          <w:szCs w:val="24"/>
        </w:rPr>
        <w:t xml:space="preserve"> </w:t>
      </w:r>
      <w:r w:rsidRPr="009332AE">
        <w:rPr>
          <w:sz w:val="24"/>
          <w:szCs w:val="24"/>
        </w:rPr>
        <w:t>территории</w:t>
      </w:r>
      <w:r w:rsidRPr="009332AE">
        <w:rPr>
          <w:spacing w:val="-4"/>
          <w:sz w:val="24"/>
          <w:szCs w:val="24"/>
        </w:rPr>
        <w:t xml:space="preserve"> </w:t>
      </w:r>
      <w:r w:rsidRPr="009332AE">
        <w:rPr>
          <w:sz w:val="24"/>
          <w:szCs w:val="24"/>
        </w:rPr>
        <w:t>субъекта</w:t>
      </w:r>
      <w:r w:rsidRPr="009332AE">
        <w:rPr>
          <w:spacing w:val="-3"/>
          <w:sz w:val="24"/>
          <w:szCs w:val="24"/>
        </w:rPr>
        <w:t xml:space="preserve"> </w:t>
      </w:r>
      <w:r w:rsidRPr="009332AE">
        <w:rPr>
          <w:sz w:val="24"/>
          <w:szCs w:val="24"/>
        </w:rPr>
        <w:t>Российской</w:t>
      </w:r>
      <w:r w:rsidRPr="009332AE">
        <w:rPr>
          <w:spacing w:val="-3"/>
          <w:sz w:val="24"/>
          <w:szCs w:val="24"/>
        </w:rPr>
        <w:t xml:space="preserve"> </w:t>
      </w:r>
      <w:r w:rsidRPr="009332AE">
        <w:rPr>
          <w:sz w:val="24"/>
          <w:szCs w:val="24"/>
        </w:rPr>
        <w:t>Федерации</w:t>
      </w:r>
      <w:r w:rsidRPr="009332AE">
        <w:rPr>
          <w:spacing w:val="-3"/>
          <w:sz w:val="24"/>
          <w:szCs w:val="24"/>
        </w:rPr>
        <w:t xml:space="preserve"> </w:t>
      </w:r>
      <w:r w:rsidRPr="009332AE">
        <w:rPr>
          <w:sz w:val="24"/>
          <w:szCs w:val="24"/>
        </w:rPr>
        <w:t>в</w:t>
      </w:r>
      <w:r w:rsidRPr="009332AE">
        <w:rPr>
          <w:spacing w:val="-4"/>
          <w:sz w:val="24"/>
          <w:szCs w:val="24"/>
        </w:rPr>
        <w:t xml:space="preserve"> </w:t>
      </w:r>
      <w:r w:rsidRPr="009332AE">
        <w:rPr>
          <w:sz w:val="24"/>
          <w:szCs w:val="24"/>
        </w:rPr>
        <w:t>пределах</w:t>
      </w:r>
      <w:r w:rsidRPr="009332AE">
        <w:rPr>
          <w:spacing w:val="-3"/>
          <w:sz w:val="24"/>
          <w:szCs w:val="24"/>
        </w:rPr>
        <w:t xml:space="preserve"> </w:t>
      </w:r>
      <w:r w:rsidRPr="009332AE">
        <w:rPr>
          <w:sz w:val="24"/>
          <w:szCs w:val="24"/>
        </w:rPr>
        <w:t>своих</w:t>
      </w:r>
      <w:r w:rsidRPr="009332AE">
        <w:rPr>
          <w:spacing w:val="-6"/>
          <w:sz w:val="24"/>
          <w:szCs w:val="24"/>
        </w:rPr>
        <w:t xml:space="preserve"> </w:t>
      </w:r>
      <w:r w:rsidRPr="009332AE">
        <w:rPr>
          <w:sz w:val="24"/>
          <w:szCs w:val="24"/>
        </w:rPr>
        <w:t>полномочий.</w:t>
      </w:r>
      <w:proofErr w:type="gramEnd"/>
      <w:r w:rsidRPr="009332AE">
        <w:rPr>
          <w:sz w:val="24"/>
          <w:szCs w:val="24"/>
        </w:rPr>
        <w:tab/>
      </w:r>
      <w:r w:rsidR="00782A80" w:rsidRPr="009332AE">
        <w:rPr>
          <w:sz w:val="24"/>
          <w:szCs w:val="24"/>
        </w:rPr>
        <w:tab/>
      </w:r>
      <w:r w:rsidR="00782A80" w:rsidRPr="009332AE">
        <w:rPr>
          <w:sz w:val="24"/>
          <w:szCs w:val="24"/>
        </w:rPr>
        <w:tab/>
      </w:r>
      <w:r w:rsidR="00782A80" w:rsidRPr="009332AE">
        <w:rPr>
          <w:sz w:val="24"/>
          <w:szCs w:val="24"/>
        </w:rPr>
        <w:tab/>
      </w:r>
      <w:r w:rsidR="00782A80" w:rsidRPr="009332AE">
        <w:rPr>
          <w:sz w:val="24"/>
          <w:szCs w:val="24"/>
        </w:rPr>
        <w:tab/>
      </w:r>
      <w:r w:rsidR="006C5CBD">
        <w:rPr>
          <w:sz w:val="24"/>
          <w:szCs w:val="24"/>
        </w:rPr>
        <w:tab/>
      </w:r>
      <w:proofErr w:type="gramStart"/>
      <w:r w:rsidRPr="009332AE">
        <w:rPr>
          <w:sz w:val="24"/>
          <w:szCs w:val="24"/>
        </w:rPr>
        <w:t xml:space="preserve">На основании вышеизложенного, принимая во внимание интенсивность миграционных потоков из </w:t>
      </w:r>
      <w:r w:rsidR="00E9399D" w:rsidRPr="009332AE">
        <w:rPr>
          <w:sz w:val="24"/>
          <w:szCs w:val="24"/>
        </w:rPr>
        <w:t>зарубежных</w:t>
      </w:r>
      <w:r w:rsidRPr="009332AE">
        <w:rPr>
          <w:sz w:val="24"/>
          <w:szCs w:val="24"/>
        </w:rPr>
        <w:t xml:space="preserve"> стран, активные торговые связи и существующий в связи с этим риск завоза «дикого» </w:t>
      </w:r>
      <w:r w:rsidR="00E9399D" w:rsidRPr="009332AE">
        <w:rPr>
          <w:sz w:val="24"/>
          <w:szCs w:val="24"/>
        </w:rPr>
        <w:t xml:space="preserve">и «вакцинного» </w:t>
      </w:r>
      <w:r w:rsidRPr="009332AE">
        <w:rPr>
          <w:sz w:val="24"/>
          <w:szCs w:val="24"/>
        </w:rPr>
        <w:t xml:space="preserve">полиовируса, в целях предупреждения распространения на территории республики полиомиелита в случае его завоза, </w:t>
      </w:r>
      <w:r w:rsidR="00782A80" w:rsidRPr="009332AE">
        <w:rPr>
          <w:sz w:val="24"/>
          <w:szCs w:val="24"/>
        </w:rPr>
        <w:t>в целях обеспечения высокого уровня популяционного иммунитета</w:t>
      </w:r>
      <w:r w:rsidR="00E96035" w:rsidRPr="009332AE">
        <w:rPr>
          <w:sz w:val="24"/>
          <w:szCs w:val="24"/>
        </w:rPr>
        <w:t xml:space="preserve"> против полиомиелита</w:t>
      </w:r>
      <w:r w:rsidR="00782A80" w:rsidRPr="009332AE">
        <w:rPr>
          <w:sz w:val="24"/>
          <w:szCs w:val="24"/>
        </w:rPr>
        <w:t>, во исполнение «Национального</w:t>
      </w:r>
      <w:r w:rsidRPr="009332AE">
        <w:rPr>
          <w:sz w:val="24"/>
          <w:szCs w:val="24"/>
        </w:rPr>
        <w:t xml:space="preserve"> план</w:t>
      </w:r>
      <w:r w:rsidR="00782A80" w:rsidRPr="009332AE">
        <w:rPr>
          <w:sz w:val="24"/>
          <w:szCs w:val="24"/>
        </w:rPr>
        <w:t>а</w:t>
      </w:r>
      <w:r w:rsidRPr="009332AE">
        <w:rPr>
          <w:sz w:val="24"/>
          <w:szCs w:val="24"/>
        </w:rPr>
        <w:t xml:space="preserve"> действий по поддержанию свободного от полиомиелита статуса Российской</w:t>
      </w:r>
      <w:proofErr w:type="gramEnd"/>
      <w:r w:rsidRPr="009332AE">
        <w:rPr>
          <w:sz w:val="24"/>
          <w:szCs w:val="24"/>
        </w:rPr>
        <w:t xml:space="preserve"> </w:t>
      </w:r>
      <w:proofErr w:type="gramStart"/>
      <w:r w:rsidRPr="009332AE">
        <w:rPr>
          <w:sz w:val="24"/>
          <w:szCs w:val="24"/>
        </w:rPr>
        <w:t xml:space="preserve">Федерации», </w:t>
      </w:r>
      <w:r w:rsidR="00782A80" w:rsidRPr="009332AE">
        <w:rPr>
          <w:sz w:val="24"/>
          <w:szCs w:val="24"/>
        </w:rPr>
        <w:t>требований</w:t>
      </w:r>
      <w:r w:rsidR="00782A80" w:rsidRPr="009332AE">
        <w:rPr>
          <w:color w:val="4F4F4F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санитарных правил</w:t>
      </w:r>
      <w:r w:rsidR="006C5CBD">
        <w:rPr>
          <w:sz w:val="24"/>
          <w:szCs w:val="24"/>
        </w:rPr>
        <w:t xml:space="preserve"> С</w:t>
      </w:r>
      <w:r w:rsidR="00E9399D" w:rsidRPr="009332AE">
        <w:rPr>
          <w:sz w:val="24"/>
          <w:szCs w:val="24"/>
        </w:rPr>
        <w:t>анПиН</w:t>
      </w:r>
      <w:r w:rsidR="00E96035" w:rsidRPr="009332AE">
        <w:rPr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3.3686-21</w:t>
      </w:r>
      <w:r w:rsidR="00E9399D"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«Санитарно-эпидемиологические</w:t>
      </w:r>
      <w:r w:rsidR="00E9399D"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требования</w:t>
      </w:r>
      <w:r w:rsidR="00E9399D"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по</w:t>
      </w:r>
      <w:r w:rsidR="00E9399D"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профилактике</w:t>
      </w:r>
      <w:r w:rsidR="00E9399D"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>инфекционных</w:t>
      </w:r>
      <w:r w:rsidR="00E9399D" w:rsidRPr="009332AE">
        <w:rPr>
          <w:spacing w:val="1"/>
          <w:sz w:val="24"/>
          <w:szCs w:val="24"/>
        </w:rPr>
        <w:t xml:space="preserve"> </w:t>
      </w:r>
      <w:r w:rsidR="00E9399D" w:rsidRPr="009332AE">
        <w:rPr>
          <w:sz w:val="24"/>
          <w:szCs w:val="24"/>
        </w:rPr>
        <w:t xml:space="preserve">болезней», </w:t>
      </w:r>
      <w:r w:rsidR="00782A80" w:rsidRPr="009332AE">
        <w:rPr>
          <w:sz w:val="24"/>
          <w:szCs w:val="24"/>
        </w:rPr>
        <w:t>в соответствии с Федеральным законом от 30 марта 1999 года N 52-ФЗ "О санитарно-эпидемиологическом благополучии населения", письмом руководителя Федеральной службы по надзору в сфере защиты прав потребителей и благополучия человека А.Ю.Поповой в адрес Главы Карачаево-Черкесской Республики Р.Б.Темрезова от 21.12.2023 г. «О проведении дополнительной иммунизации против</w:t>
      </w:r>
      <w:proofErr w:type="gramEnd"/>
      <w:r w:rsidR="00782A80" w:rsidRPr="009332AE">
        <w:rPr>
          <w:sz w:val="24"/>
          <w:szCs w:val="24"/>
        </w:rPr>
        <w:t xml:space="preserve"> полиомиелита», а также в связи с создавшимися на территории субъекта эпидемиологическими предпосылками, </w:t>
      </w:r>
    </w:p>
    <w:p w:rsidR="005641AB" w:rsidRDefault="005641AB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ПОСТ</w:t>
      </w:r>
      <w:r w:rsidR="00782A80" w:rsidRPr="009332AE">
        <w:rPr>
          <w:rFonts w:ascii="Times New Roman" w:hAnsi="Times New Roman" w:cs="Times New Roman"/>
          <w:sz w:val="24"/>
          <w:szCs w:val="24"/>
        </w:rPr>
        <w:t>А</w:t>
      </w:r>
      <w:r w:rsidRPr="009332AE">
        <w:rPr>
          <w:rFonts w:ascii="Times New Roman" w:hAnsi="Times New Roman" w:cs="Times New Roman"/>
          <w:sz w:val="24"/>
          <w:szCs w:val="24"/>
        </w:rPr>
        <w:t>НОВЛЯЮ:</w:t>
      </w:r>
    </w:p>
    <w:p w:rsidR="006C5CBD" w:rsidRPr="009332AE" w:rsidRDefault="006C5CB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031D" w:rsidRDefault="00E96035" w:rsidP="009E2EDA">
      <w:pPr>
        <w:pStyle w:val="a3"/>
        <w:numPr>
          <w:ilvl w:val="0"/>
          <w:numId w:val="1"/>
        </w:numPr>
        <w:ind w:left="-567" w:right="-1" w:firstLine="540"/>
        <w:jc w:val="both"/>
      </w:pPr>
      <w:proofErr w:type="gramStart"/>
      <w:r w:rsidRPr="006C5CBD">
        <w:rPr>
          <w:b/>
        </w:rPr>
        <w:t>Правительств</w:t>
      </w:r>
      <w:r w:rsidR="008A65D4">
        <w:rPr>
          <w:b/>
        </w:rPr>
        <w:t>у</w:t>
      </w:r>
      <w:r w:rsidRPr="006C5CBD">
        <w:rPr>
          <w:b/>
        </w:rPr>
        <w:t xml:space="preserve"> Карачаево-Черкесской Республики</w:t>
      </w:r>
      <w:r w:rsidR="00BD02B0" w:rsidRPr="006C5CBD">
        <w:t xml:space="preserve"> р</w:t>
      </w:r>
      <w:r w:rsidR="005641AB" w:rsidRPr="006C5CBD">
        <w:t>екомендовать</w:t>
      </w:r>
      <w:r w:rsidR="006C5CBD">
        <w:rPr>
          <w:b/>
        </w:rPr>
        <w:t xml:space="preserve"> </w:t>
      </w:r>
      <w:r w:rsidR="006C5CBD" w:rsidRPr="00027E78">
        <w:t>о</w:t>
      </w:r>
      <w:r w:rsidR="005641AB" w:rsidRPr="00027E78">
        <w:t>казат</w:t>
      </w:r>
      <w:r w:rsidR="005641AB" w:rsidRPr="006C5CBD">
        <w:t xml:space="preserve">ь содействие в организации </w:t>
      </w:r>
      <w:r w:rsidR="00BD02B0" w:rsidRPr="006C5CBD">
        <w:t xml:space="preserve">на территории Карачаево-Черкесской Республики </w:t>
      </w:r>
      <w:r w:rsidR="005641AB" w:rsidRPr="006C5CBD">
        <w:t xml:space="preserve">дополнительной </w:t>
      </w:r>
      <w:r w:rsidR="00BD02B0" w:rsidRPr="006C5CBD">
        <w:t xml:space="preserve">двухтуровой </w:t>
      </w:r>
      <w:r w:rsidR="005641AB" w:rsidRPr="006C5CBD">
        <w:t>иммунизации против полиомиелита</w:t>
      </w:r>
      <w:r w:rsidR="00BD02B0" w:rsidRPr="006C5CBD">
        <w:t xml:space="preserve"> детей</w:t>
      </w:r>
      <w:r w:rsidR="00BD02B0" w:rsidRPr="006C5CBD">
        <w:rPr>
          <w:spacing w:val="1"/>
        </w:rPr>
        <w:t xml:space="preserve"> </w:t>
      </w:r>
      <w:r w:rsidR="00BD02B0" w:rsidRPr="006C5CBD">
        <w:t>в</w:t>
      </w:r>
      <w:r w:rsidR="00BD02B0" w:rsidRPr="006C5CBD">
        <w:rPr>
          <w:spacing w:val="1"/>
        </w:rPr>
        <w:t xml:space="preserve"> </w:t>
      </w:r>
      <w:r w:rsidR="00BD02B0" w:rsidRPr="006C5CBD">
        <w:t xml:space="preserve">возрасте от 3 мес. до 9 лет 11 мес. </w:t>
      </w:r>
      <w:r w:rsidR="00341EFC">
        <w:t xml:space="preserve">          </w:t>
      </w:r>
      <w:r w:rsidR="00BD02B0" w:rsidRPr="006C5CBD">
        <w:t>29 дней в</w:t>
      </w:r>
      <w:r w:rsidR="00BD02B0" w:rsidRPr="006C5CBD">
        <w:rPr>
          <w:spacing w:val="1"/>
        </w:rPr>
        <w:t xml:space="preserve"> </w:t>
      </w:r>
      <w:r w:rsidR="00BD02B0" w:rsidRPr="006C5CBD">
        <w:t>период</w:t>
      </w:r>
      <w:r w:rsidR="00BD02B0" w:rsidRPr="006C5CBD">
        <w:rPr>
          <w:spacing w:val="-2"/>
        </w:rPr>
        <w:t xml:space="preserve"> </w:t>
      </w:r>
      <w:r w:rsidR="00BD02B0" w:rsidRPr="006C5CBD">
        <w:t>с</w:t>
      </w:r>
      <w:r w:rsidR="00BD02B0" w:rsidRPr="006C5CBD">
        <w:rPr>
          <w:spacing w:val="-6"/>
        </w:rPr>
        <w:t xml:space="preserve"> </w:t>
      </w:r>
      <w:r w:rsidR="00BD02B0" w:rsidRPr="006C5CBD">
        <w:t>27.02.2023</w:t>
      </w:r>
      <w:r w:rsidR="00BD02B0" w:rsidRPr="006C5CBD">
        <w:rPr>
          <w:spacing w:val="-5"/>
        </w:rPr>
        <w:t xml:space="preserve"> </w:t>
      </w:r>
      <w:r w:rsidR="00BD02B0" w:rsidRPr="006C5CBD">
        <w:t>по</w:t>
      </w:r>
      <w:r w:rsidR="00BD02B0" w:rsidRPr="006C5CBD">
        <w:rPr>
          <w:spacing w:val="-5"/>
        </w:rPr>
        <w:t xml:space="preserve"> </w:t>
      </w:r>
      <w:r w:rsidR="00BD02B0" w:rsidRPr="006C5CBD">
        <w:t>05.03.2023</w:t>
      </w:r>
      <w:r w:rsidR="00BD02B0" w:rsidRPr="006C5CBD">
        <w:rPr>
          <w:spacing w:val="-2"/>
        </w:rPr>
        <w:t xml:space="preserve"> </w:t>
      </w:r>
      <w:r w:rsidR="00BD02B0" w:rsidRPr="006C5CBD">
        <w:t>(1</w:t>
      </w:r>
      <w:r w:rsidR="00BD02B0" w:rsidRPr="006C5CBD">
        <w:rPr>
          <w:spacing w:val="-2"/>
        </w:rPr>
        <w:t xml:space="preserve"> </w:t>
      </w:r>
      <w:r w:rsidR="00BD02B0" w:rsidRPr="006C5CBD">
        <w:t>тур)</w:t>
      </w:r>
      <w:r w:rsidR="00BD02B0" w:rsidRPr="006C5CBD">
        <w:rPr>
          <w:spacing w:val="-2"/>
        </w:rPr>
        <w:t xml:space="preserve"> </w:t>
      </w:r>
      <w:r w:rsidR="00BD02B0" w:rsidRPr="006C5CBD">
        <w:t>и</w:t>
      </w:r>
      <w:r w:rsidR="00BD02B0" w:rsidRPr="006C5CBD">
        <w:rPr>
          <w:spacing w:val="-3"/>
        </w:rPr>
        <w:t xml:space="preserve"> </w:t>
      </w:r>
      <w:r w:rsidR="00BD02B0" w:rsidRPr="006C5CBD">
        <w:t>с</w:t>
      </w:r>
      <w:r w:rsidR="00BD02B0" w:rsidRPr="006C5CBD">
        <w:rPr>
          <w:spacing w:val="-2"/>
        </w:rPr>
        <w:t xml:space="preserve"> </w:t>
      </w:r>
      <w:r w:rsidR="00BD02B0" w:rsidRPr="006C5CBD">
        <w:t>03.04.2023</w:t>
      </w:r>
      <w:r w:rsidR="00BD02B0" w:rsidRPr="006C5CBD">
        <w:rPr>
          <w:spacing w:val="-6"/>
        </w:rPr>
        <w:t xml:space="preserve"> </w:t>
      </w:r>
      <w:r w:rsidR="00BD02B0" w:rsidRPr="006C5CBD">
        <w:t>по</w:t>
      </w:r>
      <w:r w:rsidR="00BD02B0" w:rsidRPr="006C5CBD">
        <w:rPr>
          <w:spacing w:val="-5"/>
        </w:rPr>
        <w:t xml:space="preserve"> </w:t>
      </w:r>
      <w:r w:rsidR="00BD02B0" w:rsidRPr="006C5CBD">
        <w:t>09.04.2023</w:t>
      </w:r>
      <w:r w:rsidR="00BD02B0" w:rsidRPr="006C5CBD">
        <w:rPr>
          <w:spacing w:val="-2"/>
        </w:rPr>
        <w:t xml:space="preserve"> </w:t>
      </w:r>
      <w:r w:rsidR="00BD02B0" w:rsidRPr="006C5CBD">
        <w:t>(2</w:t>
      </w:r>
      <w:r w:rsidR="00BD02B0" w:rsidRPr="006C5CBD">
        <w:rPr>
          <w:spacing w:val="-1"/>
        </w:rPr>
        <w:t xml:space="preserve"> </w:t>
      </w:r>
      <w:r w:rsidR="00BD02B0" w:rsidRPr="006C5CBD">
        <w:t>тур)</w:t>
      </w:r>
      <w:r w:rsidR="006C5CBD">
        <w:t xml:space="preserve">, </w:t>
      </w:r>
      <w:r w:rsidR="00BD02B0" w:rsidRPr="006C5CBD">
        <w:t xml:space="preserve">включая </w:t>
      </w:r>
      <w:r w:rsidR="006C5CBD">
        <w:t>выделени</w:t>
      </w:r>
      <w:r w:rsidR="00027E78">
        <w:t>е</w:t>
      </w:r>
      <w:r w:rsidR="006C5CBD">
        <w:t xml:space="preserve"> финансовых  средств на приобретение вакцинного препарата.</w:t>
      </w:r>
      <w:r w:rsidR="00FD7CD7" w:rsidRPr="006C5CBD">
        <w:tab/>
      </w:r>
      <w:r w:rsidR="006C5CBD">
        <w:tab/>
      </w:r>
      <w:r w:rsidR="006C5CBD">
        <w:tab/>
      </w:r>
      <w:r w:rsidR="006C5CBD">
        <w:tab/>
      </w:r>
      <w:r w:rsidR="005641AB" w:rsidRPr="006C5CBD">
        <w:rPr>
          <w:b/>
        </w:rPr>
        <w:t>2.</w:t>
      </w:r>
      <w:proofErr w:type="gramEnd"/>
      <w:r w:rsidR="005641AB" w:rsidRPr="006C5CBD">
        <w:rPr>
          <w:b/>
        </w:rPr>
        <w:t xml:space="preserve"> Министерству здравоохранения КЧР рекомендовать</w:t>
      </w:r>
      <w:r w:rsidR="0022692E" w:rsidRPr="006C5CBD">
        <w:t xml:space="preserve"> о</w:t>
      </w:r>
      <w:r w:rsidR="0022692E" w:rsidRPr="006C5CBD">
        <w:rPr>
          <w:b/>
        </w:rPr>
        <w:t>беспечить</w:t>
      </w:r>
      <w:r w:rsidR="005641AB" w:rsidRPr="006C5CBD">
        <w:rPr>
          <w:b/>
        </w:rPr>
        <w:t>:</w:t>
      </w:r>
      <w:r w:rsidR="006C5CBD">
        <w:rPr>
          <w:b/>
        </w:rPr>
        <w:tab/>
      </w:r>
      <w:r w:rsidR="006C5CBD">
        <w:rPr>
          <w:b/>
        </w:rPr>
        <w:tab/>
      </w:r>
      <w:r w:rsidR="006C5CBD">
        <w:rPr>
          <w:b/>
        </w:rPr>
        <w:tab/>
      </w:r>
      <w:r w:rsidR="006C5CBD">
        <w:rPr>
          <w:b/>
        </w:rPr>
        <w:tab/>
      </w:r>
      <w:r w:rsidR="00BD02B0" w:rsidRPr="009332AE">
        <w:t xml:space="preserve">2.1. </w:t>
      </w:r>
      <w:proofErr w:type="gramStart"/>
      <w:r w:rsidR="0022692E" w:rsidRPr="009332AE">
        <w:t>П</w:t>
      </w:r>
      <w:r w:rsidR="00BD02B0" w:rsidRPr="009332AE">
        <w:t>роведение на территории Карачаево-Черкесской Республики дополнительной двухтуровой иммунизации против полиомиелита детей</w:t>
      </w:r>
      <w:r w:rsidR="00BD02B0" w:rsidRPr="006C5CBD">
        <w:rPr>
          <w:spacing w:val="1"/>
        </w:rPr>
        <w:t xml:space="preserve"> </w:t>
      </w:r>
      <w:r w:rsidR="00BD02B0" w:rsidRPr="009332AE">
        <w:t>в</w:t>
      </w:r>
      <w:r w:rsidR="00BD02B0" w:rsidRPr="006C5CBD">
        <w:rPr>
          <w:spacing w:val="1"/>
        </w:rPr>
        <w:t xml:space="preserve"> </w:t>
      </w:r>
      <w:r w:rsidR="00BD02B0" w:rsidRPr="009332AE">
        <w:t>возрасте от 3 мес. до 9 лет 11 мес. 29 дней независимо от ранее проведенных</w:t>
      </w:r>
      <w:r w:rsidR="00BD02B0" w:rsidRPr="006C5CBD">
        <w:rPr>
          <w:spacing w:val="1"/>
        </w:rPr>
        <w:t xml:space="preserve"> </w:t>
      </w:r>
      <w:r w:rsidR="00BD02B0" w:rsidRPr="009332AE">
        <w:t>профилактических</w:t>
      </w:r>
      <w:r w:rsidR="00BD02B0" w:rsidRPr="006C5CBD">
        <w:rPr>
          <w:spacing w:val="1"/>
        </w:rPr>
        <w:t xml:space="preserve"> </w:t>
      </w:r>
      <w:r w:rsidR="00BD02B0" w:rsidRPr="009332AE">
        <w:t>прививок</w:t>
      </w:r>
      <w:r w:rsidR="00BD02B0" w:rsidRPr="006C5CBD">
        <w:rPr>
          <w:spacing w:val="1"/>
        </w:rPr>
        <w:t xml:space="preserve"> </w:t>
      </w:r>
      <w:r w:rsidR="00BD02B0" w:rsidRPr="009332AE">
        <w:t>в</w:t>
      </w:r>
      <w:r w:rsidR="00BD02B0" w:rsidRPr="006C5CBD">
        <w:rPr>
          <w:spacing w:val="1"/>
        </w:rPr>
        <w:t xml:space="preserve"> </w:t>
      </w:r>
      <w:r w:rsidR="00BD02B0" w:rsidRPr="009332AE">
        <w:t>период</w:t>
      </w:r>
      <w:r w:rsidR="00BD02B0" w:rsidRPr="006C5CBD">
        <w:rPr>
          <w:spacing w:val="-2"/>
        </w:rPr>
        <w:t xml:space="preserve"> </w:t>
      </w:r>
      <w:r w:rsidR="00BD02B0" w:rsidRPr="009332AE">
        <w:t>с</w:t>
      </w:r>
      <w:r w:rsidR="00BD02B0" w:rsidRPr="006C5CBD">
        <w:rPr>
          <w:spacing w:val="-6"/>
        </w:rPr>
        <w:t xml:space="preserve"> </w:t>
      </w:r>
      <w:r w:rsidR="00BD02B0" w:rsidRPr="009332AE">
        <w:t>27.02.2023</w:t>
      </w:r>
      <w:r w:rsidR="00BD02B0" w:rsidRPr="006C5CBD">
        <w:rPr>
          <w:spacing w:val="-5"/>
        </w:rPr>
        <w:t xml:space="preserve"> </w:t>
      </w:r>
      <w:r w:rsidR="00BD02B0" w:rsidRPr="009332AE">
        <w:t>по</w:t>
      </w:r>
      <w:r w:rsidR="00BD02B0" w:rsidRPr="006C5CBD">
        <w:rPr>
          <w:spacing w:val="-5"/>
        </w:rPr>
        <w:t xml:space="preserve"> </w:t>
      </w:r>
      <w:r w:rsidR="00BD02B0" w:rsidRPr="009332AE">
        <w:t>05.03.2023</w:t>
      </w:r>
      <w:r w:rsidR="0022692E" w:rsidRPr="009332AE">
        <w:t xml:space="preserve"> </w:t>
      </w:r>
      <w:r w:rsidR="00BD02B0" w:rsidRPr="009332AE">
        <w:t>(1</w:t>
      </w:r>
      <w:r w:rsidR="00BD02B0" w:rsidRPr="006C5CBD">
        <w:rPr>
          <w:spacing w:val="-2"/>
        </w:rPr>
        <w:t xml:space="preserve"> </w:t>
      </w:r>
      <w:r w:rsidR="00BD02B0" w:rsidRPr="009332AE">
        <w:t>тур)</w:t>
      </w:r>
      <w:r w:rsidR="00BD02B0" w:rsidRPr="006C5CBD">
        <w:rPr>
          <w:spacing w:val="-2"/>
        </w:rPr>
        <w:t xml:space="preserve"> </w:t>
      </w:r>
      <w:r w:rsidR="00BD02B0" w:rsidRPr="009332AE">
        <w:t>и</w:t>
      </w:r>
      <w:r w:rsidR="00BD02B0" w:rsidRPr="006C5CBD">
        <w:rPr>
          <w:spacing w:val="-3"/>
        </w:rPr>
        <w:t xml:space="preserve"> </w:t>
      </w:r>
      <w:r w:rsidR="00BD02B0" w:rsidRPr="009332AE">
        <w:t>с</w:t>
      </w:r>
      <w:r w:rsidR="00BD02B0" w:rsidRPr="006C5CBD">
        <w:rPr>
          <w:spacing w:val="-2"/>
        </w:rPr>
        <w:t xml:space="preserve"> </w:t>
      </w:r>
      <w:r w:rsidR="00BD02B0" w:rsidRPr="009332AE">
        <w:t>03.04.2023</w:t>
      </w:r>
      <w:r w:rsidR="00BD02B0" w:rsidRPr="006C5CBD">
        <w:rPr>
          <w:spacing w:val="-6"/>
        </w:rPr>
        <w:t xml:space="preserve"> </w:t>
      </w:r>
      <w:r w:rsidR="00BD02B0" w:rsidRPr="009332AE">
        <w:t>по</w:t>
      </w:r>
      <w:r w:rsidR="00BD02B0" w:rsidRPr="006C5CBD">
        <w:rPr>
          <w:spacing w:val="-5"/>
        </w:rPr>
        <w:t xml:space="preserve"> </w:t>
      </w:r>
      <w:r w:rsidR="00BD02B0" w:rsidRPr="009332AE">
        <w:t>09.04.2023</w:t>
      </w:r>
      <w:r w:rsidR="00BD02B0" w:rsidRPr="006C5CBD">
        <w:rPr>
          <w:spacing w:val="-2"/>
        </w:rPr>
        <w:t xml:space="preserve"> </w:t>
      </w:r>
      <w:r w:rsidR="00BD02B0" w:rsidRPr="009332AE">
        <w:t>(2</w:t>
      </w:r>
      <w:r w:rsidR="00BD02B0" w:rsidRPr="006C5CBD">
        <w:rPr>
          <w:spacing w:val="-1"/>
        </w:rPr>
        <w:t xml:space="preserve"> </w:t>
      </w:r>
      <w:r w:rsidR="00BD02B0" w:rsidRPr="009332AE">
        <w:t>тур)</w:t>
      </w:r>
      <w:r w:rsidR="0022692E" w:rsidRPr="009332AE">
        <w:t xml:space="preserve"> с охватом не менее 95% от списочного состава указанных возрастных групп.</w:t>
      </w:r>
      <w:r w:rsidR="009E2EDA" w:rsidRPr="009332AE">
        <w:tab/>
      </w:r>
      <w:r w:rsidR="009E2EDA" w:rsidRPr="009332AE">
        <w:tab/>
      </w:r>
      <w:r w:rsidR="009E2EDA" w:rsidRPr="009332AE">
        <w:tab/>
      </w:r>
      <w:r w:rsidR="009E2EDA" w:rsidRPr="009332AE">
        <w:tab/>
      </w:r>
      <w:r w:rsidR="009E2EDA" w:rsidRPr="009332AE">
        <w:tab/>
      </w:r>
      <w:r w:rsidR="009E2EDA" w:rsidRPr="009332AE">
        <w:tab/>
      </w:r>
      <w:r w:rsidR="009E2EDA" w:rsidRPr="009332AE">
        <w:tab/>
      </w:r>
      <w:r w:rsidR="009E2EDA" w:rsidRPr="009332AE">
        <w:tab/>
      </w:r>
      <w:r w:rsidR="009E2EDA" w:rsidRPr="009332AE">
        <w:tab/>
        <w:t>2.2.</w:t>
      </w:r>
      <w:proofErr w:type="gramEnd"/>
      <w:r w:rsidR="009E2EDA" w:rsidRPr="009332AE">
        <w:t xml:space="preserve"> Уточнение числа подлежащих дополнительной иммунизации против полиомиелита детей в разрезе медицинских организаций и республики в целом. Срок – до</w:t>
      </w:r>
      <w:r w:rsidR="00C21068" w:rsidRPr="009332AE">
        <w:t xml:space="preserve"> 1</w:t>
      </w:r>
      <w:r w:rsidR="00DE3005">
        <w:t>9</w:t>
      </w:r>
      <w:r w:rsidR="00C21068" w:rsidRPr="009332AE">
        <w:t>.01.2023</w:t>
      </w:r>
      <w:r w:rsidR="009E2EDA" w:rsidRPr="009332AE">
        <w:t xml:space="preserve">. </w:t>
      </w:r>
      <w:r w:rsidR="00052D7E" w:rsidRPr="009332AE">
        <w:tab/>
      </w:r>
      <w:r w:rsidR="00052D7E" w:rsidRPr="009332AE">
        <w:tab/>
      </w:r>
      <w:r w:rsidR="000D4670" w:rsidRPr="009332AE">
        <w:tab/>
      </w:r>
      <w:r w:rsidR="00524FDF" w:rsidRPr="009332AE">
        <w:t>2.</w:t>
      </w:r>
      <w:r w:rsidR="00052D7E" w:rsidRPr="009332AE">
        <w:t>4</w:t>
      </w:r>
      <w:r w:rsidR="000D4670" w:rsidRPr="009332AE">
        <w:t>.</w:t>
      </w:r>
      <w:r w:rsidR="00524FDF" w:rsidRPr="009332AE">
        <w:t xml:space="preserve"> Информирование Управления Роспотребнадзора по КЧР о количестве подлежащих дополнительной иммунизации против полиомиелита</w:t>
      </w:r>
      <w:r w:rsidR="000D4670" w:rsidRPr="009332AE">
        <w:t xml:space="preserve"> детей, об объеме заявки на вакцину </w:t>
      </w:r>
      <w:r w:rsidR="00524FDF" w:rsidRPr="009332AE">
        <w:t>и возможны</w:t>
      </w:r>
      <w:r w:rsidR="000D4670" w:rsidRPr="009332AE">
        <w:t>х</w:t>
      </w:r>
      <w:r w:rsidR="00524FDF" w:rsidRPr="009332AE">
        <w:t xml:space="preserve"> сроках приобретения вакцины за счет средств республиканского бюджета.</w:t>
      </w:r>
      <w:r w:rsidR="000D4670" w:rsidRPr="009332AE">
        <w:t xml:space="preserve"> Срок – до 20.01.2023.</w:t>
      </w:r>
      <w:r w:rsidR="000D4670" w:rsidRPr="009332AE">
        <w:tab/>
      </w:r>
      <w:r w:rsidR="000D4670" w:rsidRPr="009332AE">
        <w:tab/>
      </w:r>
      <w:r w:rsidR="000D4670" w:rsidRPr="009332AE">
        <w:tab/>
      </w:r>
      <w:r w:rsidR="000D4670" w:rsidRPr="009332AE">
        <w:tab/>
      </w:r>
      <w:r w:rsidR="000D4670" w:rsidRPr="009332AE">
        <w:tab/>
      </w:r>
      <w:r w:rsidR="004F4B8A">
        <w:tab/>
      </w:r>
      <w:r w:rsidR="004F4B8A">
        <w:tab/>
      </w:r>
      <w:r w:rsidR="004F4B8A">
        <w:tab/>
      </w:r>
      <w:r w:rsidR="004F4B8A">
        <w:tab/>
      </w:r>
      <w:r w:rsidR="004F4B8A">
        <w:tab/>
      </w:r>
      <w:r w:rsidR="004F4B8A">
        <w:tab/>
      </w:r>
      <w:r w:rsidR="004F4B8A">
        <w:tab/>
      </w:r>
      <w:r w:rsidR="00C21068" w:rsidRPr="009332AE">
        <w:t>2.</w:t>
      </w:r>
      <w:r w:rsidR="00052D7E" w:rsidRPr="009332AE">
        <w:t>5</w:t>
      </w:r>
      <w:r w:rsidR="00C21068" w:rsidRPr="009332AE">
        <w:t>. П</w:t>
      </w:r>
      <w:r w:rsidR="009E2EDA" w:rsidRPr="009332AE">
        <w:t xml:space="preserve">риобретение живой оральной полиомиелитной вакцины </w:t>
      </w:r>
      <w:proofErr w:type="gramStart"/>
      <w:r w:rsidR="009E2EDA" w:rsidRPr="009332AE">
        <w:t xml:space="preserve">для проведения </w:t>
      </w:r>
      <w:r w:rsidR="00C21068" w:rsidRPr="009332AE">
        <w:t xml:space="preserve">дополнительной иммунизации против полиомиелита </w:t>
      </w:r>
      <w:r w:rsidR="004F4B8A">
        <w:t xml:space="preserve">в соответствии с необходимой потребностью </w:t>
      </w:r>
      <w:r w:rsidR="00C21068" w:rsidRPr="009332AE">
        <w:t>с учетом</w:t>
      </w:r>
      <w:proofErr w:type="gramEnd"/>
      <w:r w:rsidR="00C21068" w:rsidRPr="009332AE">
        <w:t xml:space="preserve"> розлива вакцины и последующую с</w:t>
      </w:r>
      <w:r w:rsidR="009E2EDA" w:rsidRPr="009332AE">
        <w:t xml:space="preserve">воевременную разнарядку в медицинские организации в соответствии с представленными заявками. Срок – до </w:t>
      </w:r>
      <w:r w:rsidR="00C21068" w:rsidRPr="009332AE">
        <w:t>20.02.2023.</w:t>
      </w:r>
      <w:r w:rsidR="00C21068" w:rsidRPr="009332AE">
        <w:tab/>
      </w:r>
      <w:r w:rsidR="004F4B8A">
        <w:tab/>
      </w:r>
      <w:r w:rsidR="005641AB" w:rsidRPr="009332AE">
        <w:t>2.</w:t>
      </w:r>
      <w:r w:rsidR="00052D7E" w:rsidRPr="009332AE">
        <w:t>6</w:t>
      </w:r>
      <w:r w:rsidR="005641AB" w:rsidRPr="009332AE">
        <w:t xml:space="preserve">. </w:t>
      </w:r>
      <w:proofErr w:type="gramStart"/>
      <w:r w:rsidR="004F4B8A">
        <w:t>Контроль за</w:t>
      </w:r>
      <w:proofErr w:type="gramEnd"/>
      <w:r w:rsidR="004F4B8A">
        <w:t xml:space="preserve">  п</w:t>
      </w:r>
      <w:r w:rsidR="005641AB" w:rsidRPr="009332AE">
        <w:t>роведение</w:t>
      </w:r>
      <w:r w:rsidR="004F4B8A">
        <w:t>м</w:t>
      </w:r>
      <w:r w:rsidR="005641AB" w:rsidRPr="009332AE">
        <w:t xml:space="preserve"> обучения медицинского персонала по вопросам выявления, дифференциальной диагностики, профилактики и лечения полиомиелита и ОВП</w:t>
      </w:r>
      <w:r w:rsidR="0022692E" w:rsidRPr="009332AE">
        <w:t xml:space="preserve"> с проведением тест</w:t>
      </w:r>
      <w:r w:rsidR="004F4B8A">
        <w:t>ирования уровня знаний</w:t>
      </w:r>
      <w:r w:rsidR="005641AB" w:rsidRPr="009332AE">
        <w:t xml:space="preserve">. </w:t>
      </w:r>
      <w:r w:rsidR="00C21068" w:rsidRPr="009332AE">
        <w:t>Срок – до 20.0</w:t>
      </w:r>
      <w:r w:rsidR="004F4B8A">
        <w:t>2</w:t>
      </w:r>
      <w:r w:rsidR="00C21068" w:rsidRPr="009332AE">
        <w:t>.2023.</w:t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4F4B8A">
        <w:tab/>
      </w:r>
      <w:r w:rsidR="004F4B8A">
        <w:tab/>
      </w:r>
      <w:r w:rsidR="0022692E" w:rsidRPr="009332AE">
        <w:t>2.</w:t>
      </w:r>
      <w:r w:rsidR="00052D7E" w:rsidRPr="009332AE">
        <w:t>7</w:t>
      </w:r>
      <w:r w:rsidR="0022692E" w:rsidRPr="009332AE">
        <w:t xml:space="preserve">. </w:t>
      </w:r>
      <w:proofErr w:type="gramStart"/>
      <w:r w:rsidR="00E52AB1" w:rsidRPr="009332AE">
        <w:t>К</w:t>
      </w:r>
      <w:r w:rsidR="0022692E" w:rsidRPr="009332AE">
        <w:t>онтроль за</w:t>
      </w:r>
      <w:proofErr w:type="gramEnd"/>
      <w:r w:rsidR="0022692E" w:rsidRPr="009332AE">
        <w:t xml:space="preserve"> работой медицинского персонала первичного звена на терапевтических и педиатрических участках по вопросам проведения разъяснительной работы с родителями о необходимости проведения профилактических прививок, в т.ч. дополнительной иммунизации против полиомиелита.</w:t>
      </w:r>
      <w:r w:rsidR="00C21068" w:rsidRPr="009332AE">
        <w:t xml:space="preserve"> Срок – </w:t>
      </w:r>
      <w:r w:rsidR="004F4B8A">
        <w:t>постоянно</w:t>
      </w:r>
      <w:r w:rsidR="00C21068" w:rsidRPr="009332AE">
        <w:t>.</w:t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22692E" w:rsidRPr="009332AE">
        <w:tab/>
      </w:r>
      <w:r w:rsidR="005641AB" w:rsidRPr="009332AE">
        <w:t>2.</w:t>
      </w:r>
      <w:r w:rsidR="00052D7E" w:rsidRPr="009332AE">
        <w:t>8</w:t>
      </w:r>
      <w:r w:rsidR="0022692E" w:rsidRPr="009332AE">
        <w:t>. Проведение</w:t>
      </w:r>
      <w:r w:rsidR="005641AB" w:rsidRPr="009332AE">
        <w:t xml:space="preserve"> в средствах массовой информации разъяснительной работы </w:t>
      </w:r>
      <w:proofErr w:type="gramStart"/>
      <w:r w:rsidR="005641AB" w:rsidRPr="009332AE">
        <w:t>среди</w:t>
      </w:r>
      <w:proofErr w:type="gramEnd"/>
      <w:r w:rsidR="005641AB" w:rsidRPr="009332AE">
        <w:t xml:space="preserve"> </w:t>
      </w:r>
    </w:p>
    <w:p w:rsidR="00D33501" w:rsidRDefault="00D33501" w:rsidP="00D33501">
      <w:pPr>
        <w:pStyle w:val="a3"/>
        <w:ind w:left="-27" w:right="-1"/>
        <w:jc w:val="both"/>
      </w:pPr>
    </w:p>
    <w:p w:rsidR="00DD031D" w:rsidRDefault="00DD031D" w:rsidP="00DD031D">
      <w:pPr>
        <w:pStyle w:val="a3"/>
        <w:ind w:left="-27" w:right="-1"/>
        <w:jc w:val="both"/>
      </w:pPr>
    </w:p>
    <w:p w:rsidR="00DD031D" w:rsidRPr="009332AE" w:rsidRDefault="005641AB" w:rsidP="00DD031D">
      <w:pPr>
        <w:pStyle w:val="a3"/>
        <w:ind w:left="-567" w:right="-1"/>
        <w:jc w:val="both"/>
      </w:pPr>
      <w:r w:rsidRPr="009332AE">
        <w:t>населения о профилактике полиомиели</w:t>
      </w:r>
      <w:r w:rsidR="00DD031D">
        <w:t>та,</w:t>
      </w:r>
      <w:r w:rsidRPr="009332AE">
        <w:t xml:space="preserve"> острых вялых параличей</w:t>
      </w:r>
      <w:r w:rsidR="00DD031D">
        <w:t xml:space="preserve"> и необходимости </w:t>
      </w:r>
      <w:r w:rsidR="00DD031D" w:rsidRPr="009332AE">
        <w:t>проведения дополнительной вакцинации против  полиом</w:t>
      </w:r>
      <w:r w:rsidR="00DD031D">
        <w:t>иелита</w:t>
      </w:r>
      <w:r w:rsidRPr="009332AE">
        <w:t>.</w:t>
      </w:r>
      <w:r w:rsidR="00DD031D">
        <w:tab/>
      </w:r>
      <w:r w:rsidR="00FC3584" w:rsidRPr="009332AE">
        <w:t xml:space="preserve">Срок – </w:t>
      </w:r>
      <w:r w:rsidR="00FC3584">
        <w:t>постоянно</w:t>
      </w:r>
      <w:r w:rsidR="00FC3584" w:rsidRPr="009332AE">
        <w:t>.</w:t>
      </w:r>
      <w:r w:rsidR="00FC3584">
        <w:tab/>
      </w:r>
      <w:r w:rsidR="00FC3584">
        <w:tab/>
      </w:r>
      <w:r w:rsidR="00FC3584">
        <w:tab/>
      </w:r>
      <w:r w:rsidR="004F4B8A">
        <w:t>2</w:t>
      </w:r>
      <w:r w:rsidR="00E52AB1" w:rsidRPr="009332AE">
        <w:t>.</w:t>
      </w:r>
      <w:r w:rsidR="00052D7E" w:rsidRPr="009332AE">
        <w:t>9</w:t>
      </w:r>
      <w:r w:rsidR="00E52AB1" w:rsidRPr="009332AE">
        <w:t xml:space="preserve">. </w:t>
      </w:r>
      <w:proofErr w:type="gramStart"/>
      <w:r w:rsidR="00E52AB1" w:rsidRPr="009332AE">
        <w:t>К</w:t>
      </w:r>
      <w:r w:rsidR="00C21068" w:rsidRPr="009332AE">
        <w:t xml:space="preserve">онтроль за ежедневным предоставлением </w:t>
      </w:r>
      <w:r w:rsidR="0053724D">
        <w:t xml:space="preserve">медицинскими организациями </w:t>
      </w:r>
      <w:r w:rsidR="00C21068" w:rsidRPr="009332AE">
        <w:t xml:space="preserve">статистической отчетности о проведенных профилактических прививках в рамках дополнительной иммунизации населения против полиомиелита не позднее 10-00 </w:t>
      </w:r>
      <w:r w:rsidR="00E52AB1" w:rsidRPr="009332AE">
        <w:t xml:space="preserve">дня, </w:t>
      </w:r>
      <w:r w:rsidR="00C21068" w:rsidRPr="009332AE">
        <w:t>следующего за отчетным</w:t>
      </w:r>
      <w:r w:rsidR="00EC4FD3">
        <w:t>.</w:t>
      </w:r>
      <w:proofErr w:type="gramEnd"/>
      <w:r w:rsidR="00EC4FD3">
        <w:t xml:space="preserve"> </w:t>
      </w:r>
      <w:r w:rsidR="0053724D" w:rsidRPr="009332AE">
        <w:t>Срок –</w:t>
      </w:r>
      <w:r w:rsidR="0053724D">
        <w:t xml:space="preserve"> </w:t>
      </w:r>
      <w:r w:rsidR="0053724D" w:rsidRPr="006C5CBD">
        <w:t>27.02</w:t>
      </w:r>
      <w:r w:rsidR="0053724D">
        <w:t>-</w:t>
      </w:r>
      <w:r w:rsidR="0053724D" w:rsidRPr="006C5CBD">
        <w:t>05.03.2023</w:t>
      </w:r>
      <w:r w:rsidR="0053724D">
        <w:t>;</w:t>
      </w:r>
      <w:r w:rsidR="0053724D" w:rsidRPr="006C5CBD">
        <w:rPr>
          <w:spacing w:val="-2"/>
        </w:rPr>
        <w:t xml:space="preserve"> </w:t>
      </w:r>
      <w:r w:rsidR="0053724D">
        <w:t>03.04-</w:t>
      </w:r>
      <w:r w:rsidR="0053724D" w:rsidRPr="006C5CBD">
        <w:t>09.04.2023</w:t>
      </w:r>
      <w:r w:rsidR="0053724D">
        <w:t>.</w:t>
      </w:r>
      <w:r w:rsidR="0053724D">
        <w:tab/>
      </w:r>
      <w:r w:rsidR="00DD031D">
        <w:tab/>
      </w:r>
      <w:r w:rsidR="00DD031D">
        <w:tab/>
      </w:r>
      <w:r w:rsidR="00DD031D">
        <w:tab/>
      </w:r>
      <w:r w:rsidR="0053724D">
        <w:tab/>
      </w:r>
      <w:r w:rsidR="00DD031D">
        <w:t>2.10. Проведение ежедневной обработки статистических данных  о дополнительной иммунизации против полиомиелита в разрезе административных территорий республики и оперативной принятие мер при выявлении недостаточных темпов иммунизации.</w:t>
      </w:r>
      <w:r w:rsidR="0053724D" w:rsidRPr="0053724D">
        <w:t xml:space="preserve"> </w:t>
      </w:r>
      <w:r w:rsidR="0053724D" w:rsidRPr="009332AE">
        <w:t>Срок –</w:t>
      </w:r>
      <w:r w:rsidR="0053724D">
        <w:t xml:space="preserve"> </w:t>
      </w:r>
      <w:r w:rsidR="0053724D" w:rsidRPr="006C5CBD">
        <w:t>27.02</w:t>
      </w:r>
      <w:r w:rsidR="0053724D">
        <w:t>-</w:t>
      </w:r>
      <w:r w:rsidR="0053724D" w:rsidRPr="006C5CBD">
        <w:t>05.03.2023</w:t>
      </w:r>
      <w:r w:rsidR="0053724D">
        <w:t>;</w:t>
      </w:r>
      <w:r w:rsidR="0053724D" w:rsidRPr="006C5CBD">
        <w:rPr>
          <w:spacing w:val="-2"/>
        </w:rPr>
        <w:t xml:space="preserve"> </w:t>
      </w:r>
      <w:r w:rsidR="0053724D">
        <w:t>03.04-</w:t>
      </w:r>
      <w:r w:rsidR="0053724D" w:rsidRPr="006C5CBD">
        <w:t>09.04.2023</w:t>
      </w:r>
      <w:r w:rsidR="0053724D">
        <w:t>.</w:t>
      </w:r>
      <w:r w:rsidR="0053724D">
        <w:tab/>
      </w:r>
      <w:r w:rsidR="0053724D">
        <w:tab/>
      </w:r>
      <w:r w:rsidR="0053724D">
        <w:tab/>
      </w:r>
      <w:r w:rsidR="0053724D">
        <w:tab/>
      </w:r>
      <w:r w:rsidR="0053724D">
        <w:tab/>
      </w:r>
      <w:r w:rsidR="0053724D">
        <w:tab/>
      </w:r>
      <w:r w:rsidR="0053724D">
        <w:tab/>
      </w:r>
      <w:r w:rsidR="0053724D">
        <w:tab/>
      </w:r>
    </w:p>
    <w:p w:rsidR="005641AB" w:rsidRPr="009332AE" w:rsidRDefault="005641AB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2A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2692E" w:rsidRPr="009332AE">
        <w:rPr>
          <w:rFonts w:ascii="Times New Roman" w:hAnsi="Times New Roman" w:cs="Times New Roman"/>
          <w:b/>
          <w:sz w:val="24"/>
          <w:szCs w:val="24"/>
        </w:rPr>
        <w:t>Главным врачам медицинских организаций Карачаево-Черкесской Республики, осуществляющим иммунизацию детского населения обеспечить</w:t>
      </w:r>
      <w:r w:rsidRPr="009332AE">
        <w:rPr>
          <w:rFonts w:ascii="Times New Roman" w:hAnsi="Times New Roman" w:cs="Times New Roman"/>
          <w:b/>
          <w:sz w:val="24"/>
          <w:szCs w:val="24"/>
        </w:rPr>
        <w:t>:</w:t>
      </w:r>
    </w:p>
    <w:p w:rsidR="0022692E" w:rsidRPr="009332AE" w:rsidRDefault="005641AB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="0022692E" w:rsidRPr="009332AE">
        <w:rPr>
          <w:rFonts w:ascii="Times New Roman" w:hAnsi="Times New Roman" w:cs="Times New Roman"/>
          <w:sz w:val="24"/>
          <w:szCs w:val="24"/>
        </w:rPr>
        <w:t>Проведение на территории обслуживания медицинской организации дополнительной двухтуровой иммунизации против полиомиелита детей</w:t>
      </w:r>
      <w:r w:rsidR="0022692E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в</w:t>
      </w:r>
      <w:r w:rsidR="0022692E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возрасте от 3 мес. до 9 лет 11 мес. 29 дней независимо от ранее проведенных</w:t>
      </w:r>
      <w:r w:rsidR="0022692E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22692E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прививок</w:t>
      </w:r>
      <w:r w:rsidR="0022692E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в</w:t>
      </w:r>
      <w:r w:rsidR="0022692E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период</w:t>
      </w:r>
      <w:r w:rsidR="0022692E" w:rsidRPr="009332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с</w:t>
      </w:r>
      <w:r w:rsidR="0022692E" w:rsidRPr="009332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27.02.2023</w:t>
      </w:r>
      <w:r w:rsidR="0022692E" w:rsidRPr="009332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по</w:t>
      </w:r>
      <w:r w:rsidR="0022692E" w:rsidRPr="009332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05.03.2023 (1</w:t>
      </w:r>
      <w:r w:rsidR="0022692E" w:rsidRPr="009332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тур)</w:t>
      </w:r>
      <w:r w:rsidR="0022692E" w:rsidRPr="009332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и</w:t>
      </w:r>
      <w:r w:rsidR="0022692E" w:rsidRPr="009332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с</w:t>
      </w:r>
      <w:r w:rsidR="0022692E" w:rsidRPr="009332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03.04.2023</w:t>
      </w:r>
      <w:r w:rsidR="0022692E" w:rsidRPr="009332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по</w:t>
      </w:r>
      <w:r w:rsidR="0022692E" w:rsidRPr="009332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09.04.2023</w:t>
      </w:r>
      <w:r w:rsidR="0022692E" w:rsidRPr="009332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(2</w:t>
      </w:r>
      <w:r w:rsidR="0022692E" w:rsidRPr="009332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692E" w:rsidRPr="009332AE">
        <w:rPr>
          <w:rFonts w:ascii="Times New Roman" w:hAnsi="Times New Roman" w:cs="Times New Roman"/>
          <w:sz w:val="24"/>
          <w:szCs w:val="24"/>
        </w:rPr>
        <w:t>тур) с охватом не менее 95% от списочного состава.</w:t>
      </w:r>
      <w:proofErr w:type="gramEnd"/>
    </w:p>
    <w:p w:rsidR="005641AB" w:rsidRPr="009332AE" w:rsidRDefault="00F17067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2</w:t>
      </w:r>
      <w:r w:rsidRPr="009332AE">
        <w:rPr>
          <w:rFonts w:ascii="Times New Roman" w:hAnsi="Times New Roman" w:cs="Times New Roman"/>
          <w:sz w:val="24"/>
          <w:szCs w:val="24"/>
        </w:rPr>
        <w:t>. Прове</w:t>
      </w:r>
      <w:r w:rsidR="0053724D">
        <w:rPr>
          <w:rFonts w:ascii="Times New Roman" w:hAnsi="Times New Roman" w:cs="Times New Roman"/>
          <w:sz w:val="24"/>
          <w:szCs w:val="24"/>
        </w:rPr>
        <w:t>дение</w:t>
      </w:r>
      <w:r w:rsidRPr="009332AE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53724D">
        <w:rPr>
          <w:rFonts w:ascii="Times New Roman" w:hAnsi="Times New Roman" w:cs="Times New Roman"/>
          <w:sz w:val="24"/>
          <w:szCs w:val="24"/>
        </w:rPr>
        <w:t>а</w:t>
      </w:r>
      <w:r w:rsidRPr="009332AE">
        <w:rPr>
          <w:rFonts w:ascii="Times New Roman" w:hAnsi="Times New Roman" w:cs="Times New Roman"/>
          <w:sz w:val="24"/>
          <w:szCs w:val="24"/>
        </w:rPr>
        <w:t xml:space="preserve"> охвата и своевременности охвата среди детей указанных возрастных групп иммунизацией против полиомиелита в разрезе каждого педиатрического</w:t>
      </w:r>
      <w:r w:rsidR="00524FDF" w:rsidRPr="009332AE">
        <w:rPr>
          <w:rFonts w:ascii="Times New Roman" w:hAnsi="Times New Roman" w:cs="Times New Roman"/>
          <w:sz w:val="24"/>
          <w:szCs w:val="24"/>
        </w:rPr>
        <w:t xml:space="preserve">, терапевтического </w:t>
      </w:r>
      <w:r w:rsidRPr="009332A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524FDF" w:rsidRPr="009332AE">
        <w:rPr>
          <w:rFonts w:ascii="Times New Roman" w:hAnsi="Times New Roman" w:cs="Times New Roman"/>
          <w:sz w:val="24"/>
          <w:szCs w:val="24"/>
        </w:rPr>
        <w:t>ков</w:t>
      </w:r>
      <w:r w:rsidRPr="009332AE">
        <w:rPr>
          <w:rFonts w:ascii="Times New Roman" w:hAnsi="Times New Roman" w:cs="Times New Roman"/>
          <w:sz w:val="24"/>
          <w:szCs w:val="24"/>
        </w:rPr>
        <w:t xml:space="preserve"> и учреждения в целом. </w:t>
      </w:r>
      <w:r w:rsidR="0053724D">
        <w:rPr>
          <w:rFonts w:ascii="Times New Roman" w:hAnsi="Times New Roman" w:cs="Times New Roman"/>
          <w:sz w:val="24"/>
          <w:szCs w:val="24"/>
        </w:rPr>
        <w:t>Срок – до 18.01.2023.</w:t>
      </w:r>
      <w:r w:rsidRPr="009332AE">
        <w:rPr>
          <w:rFonts w:ascii="Times New Roman" w:hAnsi="Times New Roman" w:cs="Times New Roman"/>
          <w:sz w:val="24"/>
          <w:szCs w:val="24"/>
        </w:rPr>
        <w:tab/>
      </w:r>
      <w:r w:rsidRPr="009332AE">
        <w:rPr>
          <w:rFonts w:ascii="Times New Roman" w:hAnsi="Times New Roman" w:cs="Times New Roman"/>
          <w:sz w:val="24"/>
          <w:szCs w:val="24"/>
        </w:rPr>
        <w:tab/>
      </w:r>
      <w:r w:rsidR="00FC3584">
        <w:rPr>
          <w:rFonts w:ascii="Times New Roman" w:hAnsi="Times New Roman" w:cs="Times New Roman"/>
          <w:sz w:val="24"/>
          <w:szCs w:val="24"/>
        </w:rPr>
        <w:tab/>
      </w:r>
      <w:r w:rsidR="00FC3584">
        <w:rPr>
          <w:rFonts w:ascii="Times New Roman" w:hAnsi="Times New Roman" w:cs="Times New Roman"/>
          <w:sz w:val="24"/>
          <w:szCs w:val="24"/>
        </w:rPr>
        <w:tab/>
      </w:r>
      <w:r w:rsidR="00FC3584">
        <w:rPr>
          <w:rFonts w:ascii="Times New Roman" w:hAnsi="Times New Roman" w:cs="Times New Roman"/>
          <w:sz w:val="24"/>
          <w:szCs w:val="24"/>
        </w:rPr>
        <w:tab/>
      </w:r>
      <w:r w:rsidR="009E2EDA"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3</w:t>
      </w:r>
      <w:r w:rsidR="009E2EDA" w:rsidRPr="009332AE">
        <w:rPr>
          <w:rFonts w:ascii="Times New Roman" w:hAnsi="Times New Roman" w:cs="Times New Roman"/>
          <w:sz w:val="24"/>
          <w:szCs w:val="24"/>
        </w:rPr>
        <w:t>. Уточн</w:t>
      </w:r>
      <w:r w:rsidR="0053724D">
        <w:rPr>
          <w:rFonts w:ascii="Times New Roman" w:hAnsi="Times New Roman" w:cs="Times New Roman"/>
          <w:sz w:val="24"/>
          <w:szCs w:val="24"/>
        </w:rPr>
        <w:t>ение</w:t>
      </w:r>
      <w:r w:rsidR="009E2EDA" w:rsidRPr="009332AE">
        <w:rPr>
          <w:rFonts w:ascii="Times New Roman" w:hAnsi="Times New Roman" w:cs="Times New Roman"/>
          <w:sz w:val="24"/>
          <w:szCs w:val="24"/>
        </w:rPr>
        <w:t xml:space="preserve"> списк</w:t>
      </w:r>
      <w:r w:rsidR="0053724D">
        <w:rPr>
          <w:rFonts w:ascii="Times New Roman" w:hAnsi="Times New Roman" w:cs="Times New Roman"/>
          <w:sz w:val="24"/>
          <w:szCs w:val="24"/>
        </w:rPr>
        <w:t>ов</w:t>
      </w:r>
      <w:r w:rsidR="009E2EDA" w:rsidRPr="009332AE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E52AB1" w:rsidRPr="009332AE">
        <w:rPr>
          <w:rFonts w:ascii="Times New Roman" w:hAnsi="Times New Roman" w:cs="Times New Roman"/>
          <w:sz w:val="24"/>
          <w:szCs w:val="24"/>
        </w:rPr>
        <w:t>, подлежащих дополнительной иммунизации среди указанных возрастных категорий с учетом численности детей, временно находящихся на территории административной территории (беженцев, вынужденных переселенцев, мигрантов и др.)</w:t>
      </w:r>
      <w:r w:rsidR="003B157E">
        <w:rPr>
          <w:rFonts w:ascii="Times New Roman" w:hAnsi="Times New Roman" w:cs="Times New Roman"/>
          <w:sz w:val="24"/>
          <w:szCs w:val="24"/>
        </w:rPr>
        <w:t>, в т.ч. с</w:t>
      </w:r>
      <w:r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3B157E" w:rsidRPr="003B157E">
        <w:rPr>
          <w:rFonts w:ascii="Times New Roman" w:hAnsi="Times New Roman" w:cs="Times New Roman"/>
          <w:sz w:val="24"/>
          <w:szCs w:val="24"/>
        </w:rPr>
        <w:t xml:space="preserve">привлечением </w:t>
      </w:r>
      <w:r w:rsidR="003B157E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 w:rsidR="003B157E" w:rsidRPr="003B157E">
        <w:rPr>
          <w:rFonts w:ascii="Times New Roman" w:hAnsi="Times New Roman" w:cs="Times New Roman"/>
          <w:sz w:val="24"/>
          <w:szCs w:val="24"/>
        </w:rPr>
        <w:t>управления федеральной миграционной службы</w:t>
      </w:r>
      <w:r w:rsidR="003B157E">
        <w:rPr>
          <w:rFonts w:ascii="Times New Roman" w:hAnsi="Times New Roman" w:cs="Times New Roman"/>
          <w:sz w:val="24"/>
          <w:szCs w:val="24"/>
        </w:rPr>
        <w:t>.</w:t>
      </w:r>
      <w:r w:rsidR="003B157E" w:rsidRPr="003B157E">
        <w:rPr>
          <w:rFonts w:ascii="Times New Roman" w:hAnsi="Times New Roman" w:cs="Times New Roman"/>
          <w:sz w:val="24"/>
          <w:szCs w:val="24"/>
        </w:rPr>
        <w:t xml:space="preserve"> </w:t>
      </w:r>
      <w:r w:rsidR="0053724D">
        <w:rPr>
          <w:rFonts w:ascii="Times New Roman" w:hAnsi="Times New Roman" w:cs="Times New Roman"/>
          <w:sz w:val="24"/>
          <w:szCs w:val="24"/>
        </w:rPr>
        <w:t>Срок – до 18.01.2023.</w:t>
      </w:r>
      <w:r w:rsidR="003B157E" w:rsidRPr="003B157E">
        <w:rPr>
          <w:rFonts w:ascii="Times New Roman" w:hAnsi="Times New Roman" w:cs="Times New Roman"/>
          <w:sz w:val="24"/>
          <w:szCs w:val="24"/>
        </w:rPr>
        <w:t xml:space="preserve"> </w:t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="003B157E">
        <w:rPr>
          <w:rFonts w:ascii="Times New Roman" w:hAnsi="Times New Roman" w:cs="Times New Roman"/>
          <w:sz w:val="24"/>
          <w:szCs w:val="24"/>
        </w:rPr>
        <w:tab/>
      </w: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4</w:t>
      </w:r>
      <w:r w:rsidRPr="009332AE">
        <w:rPr>
          <w:rFonts w:ascii="Times New Roman" w:hAnsi="Times New Roman" w:cs="Times New Roman"/>
          <w:sz w:val="24"/>
          <w:szCs w:val="24"/>
        </w:rPr>
        <w:t>. С</w:t>
      </w:r>
      <w:r w:rsidR="00E52AB1" w:rsidRPr="009332AE">
        <w:rPr>
          <w:rFonts w:ascii="Times New Roman" w:hAnsi="Times New Roman" w:cs="Times New Roman"/>
          <w:sz w:val="24"/>
          <w:szCs w:val="24"/>
        </w:rPr>
        <w:t>остав</w:t>
      </w:r>
      <w:r w:rsidR="0053724D">
        <w:rPr>
          <w:rFonts w:ascii="Times New Roman" w:hAnsi="Times New Roman" w:cs="Times New Roman"/>
          <w:sz w:val="24"/>
          <w:szCs w:val="24"/>
        </w:rPr>
        <w:t>ление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 план</w:t>
      </w:r>
      <w:r w:rsidR="0053724D">
        <w:rPr>
          <w:rFonts w:ascii="Times New Roman" w:hAnsi="Times New Roman" w:cs="Times New Roman"/>
          <w:sz w:val="24"/>
          <w:szCs w:val="24"/>
        </w:rPr>
        <w:t>а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524FDF" w:rsidRPr="009332AE">
        <w:rPr>
          <w:rFonts w:ascii="Times New Roman" w:hAnsi="Times New Roman" w:cs="Times New Roman"/>
          <w:sz w:val="24"/>
          <w:szCs w:val="24"/>
        </w:rPr>
        <w:t>профилактических прививок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 в разрезе каждого педиатрического</w:t>
      </w:r>
      <w:r w:rsidR="00524FDF" w:rsidRPr="009332AE">
        <w:rPr>
          <w:rFonts w:ascii="Times New Roman" w:hAnsi="Times New Roman" w:cs="Times New Roman"/>
          <w:sz w:val="24"/>
          <w:szCs w:val="24"/>
        </w:rPr>
        <w:t>,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 терапевтического участков на территории обслуживания медицинской организации и муниципального образования в целом</w:t>
      </w:r>
      <w:r w:rsidRPr="009332AE">
        <w:rPr>
          <w:rFonts w:ascii="Times New Roman" w:hAnsi="Times New Roman" w:cs="Times New Roman"/>
          <w:sz w:val="24"/>
          <w:szCs w:val="24"/>
        </w:rPr>
        <w:t xml:space="preserve"> с учетом временных и постоянных медицинских отводов и отказов</w:t>
      </w:r>
      <w:r w:rsidR="00524FDF" w:rsidRPr="009332AE">
        <w:rPr>
          <w:rFonts w:ascii="Times New Roman" w:hAnsi="Times New Roman" w:cs="Times New Roman"/>
          <w:sz w:val="24"/>
          <w:szCs w:val="24"/>
        </w:rPr>
        <w:t xml:space="preserve"> родителей от проведения профпрививок детям</w:t>
      </w:r>
      <w:r w:rsidR="009E2EDA" w:rsidRPr="009332AE">
        <w:rPr>
          <w:rFonts w:ascii="Times New Roman" w:hAnsi="Times New Roman" w:cs="Times New Roman"/>
          <w:sz w:val="24"/>
          <w:szCs w:val="24"/>
        </w:rPr>
        <w:t>.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53724D">
        <w:rPr>
          <w:rFonts w:ascii="Times New Roman" w:hAnsi="Times New Roman" w:cs="Times New Roman"/>
          <w:sz w:val="24"/>
          <w:szCs w:val="24"/>
        </w:rPr>
        <w:t>Срок – до 18.01.2023.</w:t>
      </w:r>
      <w:r w:rsidR="0053724D" w:rsidRPr="009332AE">
        <w:rPr>
          <w:rFonts w:ascii="Times New Roman" w:hAnsi="Times New Roman" w:cs="Times New Roman"/>
          <w:sz w:val="24"/>
          <w:szCs w:val="24"/>
        </w:rPr>
        <w:tab/>
      </w:r>
      <w:r w:rsidR="0053724D">
        <w:rPr>
          <w:rFonts w:ascii="Times New Roman" w:hAnsi="Times New Roman" w:cs="Times New Roman"/>
          <w:sz w:val="24"/>
          <w:szCs w:val="24"/>
        </w:rPr>
        <w:tab/>
      </w:r>
      <w:r w:rsidR="0053724D">
        <w:rPr>
          <w:rFonts w:ascii="Times New Roman" w:hAnsi="Times New Roman" w:cs="Times New Roman"/>
          <w:sz w:val="24"/>
          <w:szCs w:val="24"/>
        </w:rPr>
        <w:tab/>
      </w:r>
      <w:r w:rsidR="00E52AB1"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5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. </w:t>
      </w:r>
      <w:r w:rsidRPr="009332AE">
        <w:rPr>
          <w:rFonts w:ascii="Times New Roman" w:hAnsi="Times New Roman" w:cs="Times New Roman"/>
          <w:sz w:val="24"/>
          <w:szCs w:val="24"/>
        </w:rPr>
        <w:t>Состав</w:t>
      </w:r>
      <w:r w:rsidR="0053724D">
        <w:rPr>
          <w:rFonts w:ascii="Times New Roman" w:hAnsi="Times New Roman" w:cs="Times New Roman"/>
          <w:sz w:val="24"/>
          <w:szCs w:val="24"/>
        </w:rPr>
        <w:t>ление</w:t>
      </w:r>
      <w:r w:rsidRPr="009332AE">
        <w:rPr>
          <w:rFonts w:ascii="Times New Roman" w:hAnsi="Times New Roman" w:cs="Times New Roman"/>
          <w:sz w:val="24"/>
          <w:szCs w:val="24"/>
        </w:rPr>
        <w:t xml:space="preserve"> обобщенн</w:t>
      </w:r>
      <w:r w:rsidR="0053724D">
        <w:rPr>
          <w:rFonts w:ascii="Times New Roman" w:hAnsi="Times New Roman" w:cs="Times New Roman"/>
          <w:sz w:val="24"/>
          <w:szCs w:val="24"/>
        </w:rPr>
        <w:t>ой</w:t>
      </w:r>
      <w:r w:rsidRPr="009332AE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53724D">
        <w:rPr>
          <w:rFonts w:ascii="Times New Roman" w:hAnsi="Times New Roman" w:cs="Times New Roman"/>
          <w:sz w:val="24"/>
          <w:szCs w:val="24"/>
        </w:rPr>
        <w:t>и</w:t>
      </w:r>
      <w:r w:rsidRPr="009332AE">
        <w:rPr>
          <w:rFonts w:ascii="Times New Roman" w:hAnsi="Times New Roman" w:cs="Times New Roman"/>
          <w:sz w:val="24"/>
          <w:szCs w:val="24"/>
        </w:rPr>
        <w:t xml:space="preserve"> на о</w:t>
      </w:r>
      <w:r w:rsidR="00E52AB1" w:rsidRPr="009332AE">
        <w:rPr>
          <w:rFonts w:ascii="Times New Roman" w:hAnsi="Times New Roman" w:cs="Times New Roman"/>
          <w:sz w:val="24"/>
          <w:szCs w:val="24"/>
        </w:rPr>
        <w:t>ральн</w:t>
      </w:r>
      <w:r w:rsidRPr="009332AE">
        <w:rPr>
          <w:rFonts w:ascii="Times New Roman" w:hAnsi="Times New Roman" w:cs="Times New Roman"/>
          <w:sz w:val="24"/>
          <w:szCs w:val="24"/>
        </w:rPr>
        <w:t>ую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 полиомиелитн</w:t>
      </w:r>
      <w:r w:rsidRPr="009332AE">
        <w:rPr>
          <w:rFonts w:ascii="Times New Roman" w:hAnsi="Times New Roman" w:cs="Times New Roman"/>
          <w:sz w:val="24"/>
          <w:szCs w:val="24"/>
        </w:rPr>
        <w:t>ую</w:t>
      </w:r>
      <w:r w:rsidR="00E52AB1" w:rsidRPr="009332AE">
        <w:rPr>
          <w:rFonts w:ascii="Times New Roman" w:hAnsi="Times New Roman" w:cs="Times New Roman"/>
          <w:sz w:val="24"/>
          <w:szCs w:val="24"/>
        </w:rPr>
        <w:t xml:space="preserve"> вакцин</w:t>
      </w:r>
      <w:r w:rsidRPr="009332AE">
        <w:rPr>
          <w:rFonts w:ascii="Times New Roman" w:hAnsi="Times New Roman" w:cs="Times New Roman"/>
          <w:sz w:val="24"/>
          <w:szCs w:val="24"/>
        </w:rPr>
        <w:t>у</w:t>
      </w:r>
      <w:r w:rsidR="009E2EDA" w:rsidRPr="009332AE">
        <w:rPr>
          <w:rFonts w:ascii="Times New Roman" w:hAnsi="Times New Roman" w:cs="Times New Roman"/>
          <w:sz w:val="24"/>
          <w:szCs w:val="24"/>
        </w:rPr>
        <w:br/>
      </w:r>
      <w:r w:rsidRPr="009332AE">
        <w:rPr>
          <w:rFonts w:ascii="Times New Roman" w:hAnsi="Times New Roman" w:cs="Times New Roman"/>
          <w:sz w:val="24"/>
          <w:szCs w:val="24"/>
        </w:rPr>
        <w:t xml:space="preserve">по территории обслуживания медицинской организации с учетом числа подлежащих контингентов, а также с учетом розлива вакцины и направить в Министерство здравоохранения КЧР, копию - в Управление Роспотребнадзора по КЧР. Срок </w:t>
      </w:r>
      <w:r w:rsidR="0053724D">
        <w:rPr>
          <w:rFonts w:ascii="Times New Roman" w:hAnsi="Times New Roman" w:cs="Times New Roman"/>
          <w:sz w:val="24"/>
          <w:szCs w:val="24"/>
        </w:rPr>
        <w:t>–</w:t>
      </w:r>
      <w:r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53724D">
        <w:rPr>
          <w:rFonts w:ascii="Times New Roman" w:hAnsi="Times New Roman" w:cs="Times New Roman"/>
          <w:sz w:val="24"/>
          <w:szCs w:val="24"/>
        </w:rPr>
        <w:t>до 18.01.2023.</w:t>
      </w:r>
    </w:p>
    <w:p w:rsidR="005641AB" w:rsidRPr="009332AE" w:rsidRDefault="005641AB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6</w:t>
      </w:r>
      <w:r w:rsidRPr="009332AE">
        <w:rPr>
          <w:rFonts w:ascii="Times New Roman" w:hAnsi="Times New Roman" w:cs="Times New Roman"/>
          <w:sz w:val="24"/>
          <w:szCs w:val="24"/>
        </w:rPr>
        <w:t xml:space="preserve">. </w:t>
      </w:r>
      <w:r w:rsidR="00F17067" w:rsidRPr="009332AE">
        <w:rPr>
          <w:rFonts w:ascii="Times New Roman" w:hAnsi="Times New Roman" w:cs="Times New Roman"/>
          <w:sz w:val="24"/>
          <w:szCs w:val="24"/>
        </w:rPr>
        <w:t>Проведение</w:t>
      </w:r>
      <w:r w:rsidR="0022692E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F17067" w:rsidRPr="009332AE">
        <w:rPr>
          <w:rFonts w:ascii="Times New Roman" w:hAnsi="Times New Roman" w:cs="Times New Roman"/>
          <w:sz w:val="24"/>
          <w:szCs w:val="24"/>
        </w:rPr>
        <w:t xml:space="preserve">заседаний иммунологических комиссий с целью пересмотра медицинских отводов от иммунизации детей указанных возрастов, проведения </w:t>
      </w:r>
      <w:proofErr w:type="gramStart"/>
      <w:r w:rsidR="0022692E" w:rsidRPr="009332AE">
        <w:rPr>
          <w:rFonts w:ascii="Times New Roman" w:hAnsi="Times New Roman" w:cs="Times New Roman"/>
          <w:sz w:val="24"/>
          <w:szCs w:val="24"/>
        </w:rPr>
        <w:t>анализ</w:t>
      </w:r>
      <w:r w:rsidR="00F17067" w:rsidRPr="009332AE">
        <w:rPr>
          <w:rFonts w:ascii="Times New Roman" w:hAnsi="Times New Roman" w:cs="Times New Roman"/>
          <w:sz w:val="24"/>
          <w:szCs w:val="24"/>
        </w:rPr>
        <w:t>а</w:t>
      </w:r>
      <w:r w:rsidR="0022692E" w:rsidRPr="009332AE">
        <w:rPr>
          <w:rFonts w:ascii="Times New Roman" w:hAnsi="Times New Roman" w:cs="Times New Roman"/>
          <w:sz w:val="24"/>
          <w:szCs w:val="24"/>
        </w:rPr>
        <w:t xml:space="preserve"> причин </w:t>
      </w:r>
      <w:r w:rsidR="009E2EDA" w:rsidRPr="009332AE">
        <w:rPr>
          <w:rFonts w:ascii="Times New Roman" w:hAnsi="Times New Roman" w:cs="Times New Roman"/>
          <w:sz w:val="24"/>
          <w:szCs w:val="24"/>
        </w:rPr>
        <w:t>выявленных нарушений требований Национального календаря профилактических прививок</w:t>
      </w:r>
      <w:proofErr w:type="gramEnd"/>
      <w:r w:rsidR="00F17067" w:rsidRPr="009332AE">
        <w:rPr>
          <w:rFonts w:ascii="Times New Roman" w:hAnsi="Times New Roman" w:cs="Times New Roman"/>
          <w:sz w:val="24"/>
          <w:szCs w:val="24"/>
        </w:rPr>
        <w:t xml:space="preserve"> и пр.</w:t>
      </w:r>
      <w:r w:rsidR="000D4670" w:rsidRPr="009332AE">
        <w:rPr>
          <w:rFonts w:ascii="Times New Roman" w:hAnsi="Times New Roman" w:cs="Times New Roman"/>
          <w:sz w:val="24"/>
          <w:szCs w:val="24"/>
        </w:rPr>
        <w:t>,</w:t>
      </w:r>
      <w:r w:rsidR="00F17067" w:rsidRPr="009332AE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9E2EDA" w:rsidRPr="009332AE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F17067" w:rsidRPr="009332AE">
        <w:rPr>
          <w:rFonts w:ascii="Times New Roman" w:hAnsi="Times New Roman" w:cs="Times New Roman"/>
          <w:sz w:val="24"/>
          <w:szCs w:val="24"/>
        </w:rPr>
        <w:t>ия мер</w:t>
      </w:r>
      <w:r w:rsidR="009E2EDA" w:rsidRPr="009332AE">
        <w:rPr>
          <w:rFonts w:ascii="Times New Roman" w:hAnsi="Times New Roman" w:cs="Times New Roman"/>
          <w:sz w:val="24"/>
          <w:szCs w:val="24"/>
        </w:rPr>
        <w:t xml:space="preserve"> по созданию максимального уровня иммунной прослойки против полиомиелита среди детского населения</w:t>
      </w:r>
      <w:r w:rsidRPr="009332AE">
        <w:rPr>
          <w:rFonts w:ascii="Times New Roman" w:hAnsi="Times New Roman" w:cs="Times New Roman"/>
          <w:sz w:val="24"/>
          <w:szCs w:val="24"/>
        </w:rPr>
        <w:t>.</w:t>
      </w:r>
      <w:r w:rsidR="00DE3005" w:rsidRPr="00DE3005">
        <w:rPr>
          <w:rFonts w:ascii="Times New Roman" w:hAnsi="Times New Roman" w:cs="Times New Roman"/>
          <w:sz w:val="24"/>
          <w:szCs w:val="24"/>
        </w:rPr>
        <w:t xml:space="preserve"> 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Срок </w:t>
      </w:r>
      <w:r w:rsidR="00DE3005">
        <w:rPr>
          <w:rFonts w:ascii="Times New Roman" w:hAnsi="Times New Roman" w:cs="Times New Roman"/>
          <w:sz w:val="24"/>
          <w:szCs w:val="24"/>
        </w:rPr>
        <w:t>–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DE3005">
        <w:rPr>
          <w:rFonts w:ascii="Times New Roman" w:hAnsi="Times New Roman" w:cs="Times New Roman"/>
          <w:sz w:val="24"/>
          <w:szCs w:val="24"/>
        </w:rPr>
        <w:t>до 30.01.2023.</w:t>
      </w:r>
    </w:p>
    <w:p w:rsidR="00524FDF" w:rsidRPr="009332AE" w:rsidRDefault="00524FDF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7</w:t>
      </w:r>
      <w:r w:rsidRPr="009332AE">
        <w:rPr>
          <w:rFonts w:ascii="Times New Roman" w:hAnsi="Times New Roman" w:cs="Times New Roman"/>
          <w:sz w:val="24"/>
          <w:szCs w:val="24"/>
        </w:rPr>
        <w:t>. Определ</w:t>
      </w:r>
      <w:r w:rsidR="00DE3005">
        <w:rPr>
          <w:rFonts w:ascii="Times New Roman" w:hAnsi="Times New Roman" w:cs="Times New Roman"/>
          <w:sz w:val="24"/>
          <w:szCs w:val="24"/>
        </w:rPr>
        <w:t>ение</w:t>
      </w:r>
      <w:r w:rsidRPr="009332AE">
        <w:rPr>
          <w:rFonts w:ascii="Times New Roman" w:hAnsi="Times New Roman" w:cs="Times New Roman"/>
          <w:sz w:val="24"/>
          <w:szCs w:val="24"/>
        </w:rPr>
        <w:t xml:space="preserve"> численност</w:t>
      </w:r>
      <w:r w:rsidR="00DE3005">
        <w:rPr>
          <w:rFonts w:ascii="Times New Roman" w:hAnsi="Times New Roman" w:cs="Times New Roman"/>
          <w:sz w:val="24"/>
          <w:szCs w:val="24"/>
        </w:rPr>
        <w:t>и</w:t>
      </w:r>
      <w:r w:rsidRPr="009332AE">
        <w:rPr>
          <w:rFonts w:ascii="Times New Roman" w:hAnsi="Times New Roman" w:cs="Times New Roman"/>
          <w:sz w:val="24"/>
          <w:szCs w:val="24"/>
        </w:rPr>
        <w:t xml:space="preserve"> прививочных бригад для провед</w:t>
      </w:r>
      <w:r w:rsidR="000D4670" w:rsidRPr="009332AE">
        <w:rPr>
          <w:rFonts w:ascii="Times New Roman" w:hAnsi="Times New Roman" w:cs="Times New Roman"/>
          <w:sz w:val="24"/>
          <w:szCs w:val="24"/>
        </w:rPr>
        <w:t>ения дополнительной иммунизации (при необходимости)</w:t>
      </w:r>
      <w:r w:rsidRPr="009332AE">
        <w:rPr>
          <w:rFonts w:ascii="Times New Roman" w:hAnsi="Times New Roman" w:cs="Times New Roman"/>
          <w:sz w:val="24"/>
          <w:szCs w:val="24"/>
        </w:rPr>
        <w:t>.</w:t>
      </w:r>
      <w:r w:rsidR="00DE3005" w:rsidRPr="00DE3005">
        <w:rPr>
          <w:rFonts w:ascii="Times New Roman" w:hAnsi="Times New Roman" w:cs="Times New Roman"/>
          <w:sz w:val="24"/>
          <w:szCs w:val="24"/>
        </w:rPr>
        <w:t xml:space="preserve"> 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Срок </w:t>
      </w:r>
      <w:r w:rsidR="00DE3005">
        <w:rPr>
          <w:rFonts w:ascii="Times New Roman" w:hAnsi="Times New Roman" w:cs="Times New Roman"/>
          <w:sz w:val="24"/>
          <w:szCs w:val="24"/>
        </w:rPr>
        <w:t>–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DE3005">
        <w:rPr>
          <w:rFonts w:ascii="Times New Roman" w:hAnsi="Times New Roman" w:cs="Times New Roman"/>
          <w:sz w:val="24"/>
          <w:szCs w:val="24"/>
        </w:rPr>
        <w:t xml:space="preserve">до </w:t>
      </w:r>
      <w:r w:rsidR="00DE3005" w:rsidRPr="008A65D4">
        <w:rPr>
          <w:rFonts w:ascii="Times New Roman" w:hAnsi="Times New Roman" w:cs="Times New Roman"/>
          <w:sz w:val="24"/>
          <w:szCs w:val="24"/>
        </w:rPr>
        <w:t>30</w:t>
      </w:r>
      <w:r w:rsidR="00DE3005">
        <w:rPr>
          <w:rFonts w:ascii="Times New Roman" w:hAnsi="Times New Roman" w:cs="Times New Roman"/>
          <w:sz w:val="24"/>
          <w:szCs w:val="24"/>
        </w:rPr>
        <w:t>.01.2023.</w:t>
      </w:r>
    </w:p>
    <w:p w:rsidR="000D4670" w:rsidRPr="009332AE" w:rsidRDefault="00524FDF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8</w:t>
      </w:r>
      <w:r w:rsidRPr="009332AE">
        <w:rPr>
          <w:rFonts w:ascii="Times New Roman" w:hAnsi="Times New Roman" w:cs="Times New Roman"/>
          <w:sz w:val="24"/>
          <w:szCs w:val="24"/>
        </w:rPr>
        <w:t>. Прове</w:t>
      </w:r>
      <w:r w:rsidR="00DE3005">
        <w:rPr>
          <w:rFonts w:ascii="Times New Roman" w:hAnsi="Times New Roman" w:cs="Times New Roman"/>
          <w:sz w:val="24"/>
          <w:szCs w:val="24"/>
        </w:rPr>
        <w:t>дение</w:t>
      </w:r>
      <w:r w:rsidRPr="009332AE">
        <w:rPr>
          <w:rFonts w:ascii="Times New Roman" w:hAnsi="Times New Roman" w:cs="Times New Roman"/>
          <w:sz w:val="24"/>
          <w:szCs w:val="24"/>
        </w:rPr>
        <w:t xml:space="preserve"> ревизи</w:t>
      </w:r>
      <w:r w:rsidR="00DE3005">
        <w:rPr>
          <w:rFonts w:ascii="Times New Roman" w:hAnsi="Times New Roman" w:cs="Times New Roman"/>
          <w:sz w:val="24"/>
          <w:szCs w:val="24"/>
        </w:rPr>
        <w:t>и</w:t>
      </w:r>
      <w:r w:rsidRPr="009332AE">
        <w:rPr>
          <w:rFonts w:ascii="Times New Roman" w:hAnsi="Times New Roman" w:cs="Times New Roman"/>
          <w:sz w:val="24"/>
          <w:szCs w:val="24"/>
        </w:rPr>
        <w:t xml:space="preserve"> «холодовой цепи» на </w:t>
      </w:r>
      <w:r w:rsidR="00DE300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E3005" w:rsidRPr="00DE3005">
        <w:rPr>
          <w:rFonts w:ascii="Times New Roman" w:hAnsi="Times New Roman" w:cs="Times New Roman"/>
          <w:sz w:val="24"/>
          <w:szCs w:val="24"/>
        </w:rPr>
        <w:t xml:space="preserve"> - </w:t>
      </w:r>
      <w:r w:rsidR="00DE300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332AE">
        <w:rPr>
          <w:rFonts w:ascii="Times New Roman" w:hAnsi="Times New Roman" w:cs="Times New Roman"/>
          <w:sz w:val="24"/>
          <w:szCs w:val="24"/>
        </w:rPr>
        <w:t xml:space="preserve"> уровнях, с учетом поступления дополнительного объема вакцины, а также определить потребность в автотранспорте</w:t>
      </w:r>
      <w:r w:rsidR="000D4670" w:rsidRPr="009332AE">
        <w:rPr>
          <w:rFonts w:ascii="Times New Roman" w:hAnsi="Times New Roman" w:cs="Times New Roman"/>
          <w:sz w:val="24"/>
          <w:szCs w:val="24"/>
        </w:rPr>
        <w:t>, дополнительном холодильным оборудованием, в т.ч. термоконтейнерами</w:t>
      </w:r>
      <w:r w:rsidRPr="009332AE">
        <w:rPr>
          <w:rFonts w:ascii="Times New Roman" w:hAnsi="Times New Roman" w:cs="Times New Roman"/>
          <w:sz w:val="24"/>
          <w:szCs w:val="24"/>
        </w:rPr>
        <w:t>.</w:t>
      </w:r>
      <w:r w:rsidR="000D4670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 xml:space="preserve">Обеспечить  хранение и доставку </w:t>
      </w:r>
      <w:proofErr w:type="spellStart"/>
      <w:r w:rsidR="000D4670" w:rsidRPr="009332AE">
        <w:rPr>
          <w:rFonts w:ascii="Times New Roman" w:hAnsi="Times New Roman" w:cs="Times New Roman"/>
          <w:sz w:val="24"/>
          <w:szCs w:val="24"/>
        </w:rPr>
        <w:t>пероральной</w:t>
      </w:r>
      <w:proofErr w:type="spellEnd"/>
      <w:r w:rsidR="000D4670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sz w:val="24"/>
          <w:szCs w:val="24"/>
        </w:rPr>
        <w:t xml:space="preserve">полиомиелитной </w:t>
      </w:r>
      <w:r w:rsidR="000D4670" w:rsidRPr="009332AE">
        <w:rPr>
          <w:rFonts w:ascii="Times New Roman" w:hAnsi="Times New Roman" w:cs="Times New Roman"/>
          <w:sz w:val="24"/>
          <w:szCs w:val="24"/>
        </w:rPr>
        <w:t>вакцины с соблюдением регламентированных условий</w:t>
      </w:r>
      <w:r w:rsidRPr="009332AE">
        <w:rPr>
          <w:rFonts w:ascii="Times New Roman" w:hAnsi="Times New Roman" w:cs="Times New Roman"/>
          <w:sz w:val="24"/>
          <w:szCs w:val="24"/>
        </w:rPr>
        <w:t>.</w:t>
      </w:r>
      <w:r w:rsidR="00DE3005" w:rsidRPr="00DE3005">
        <w:rPr>
          <w:rFonts w:ascii="Times New Roman" w:hAnsi="Times New Roman" w:cs="Times New Roman"/>
          <w:sz w:val="24"/>
          <w:szCs w:val="24"/>
        </w:rPr>
        <w:t xml:space="preserve"> 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Срок </w:t>
      </w:r>
      <w:r w:rsidR="00DE3005">
        <w:rPr>
          <w:rFonts w:ascii="Times New Roman" w:hAnsi="Times New Roman" w:cs="Times New Roman"/>
          <w:sz w:val="24"/>
          <w:szCs w:val="24"/>
        </w:rPr>
        <w:t>–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DE3005">
        <w:rPr>
          <w:rFonts w:ascii="Times New Roman" w:hAnsi="Times New Roman" w:cs="Times New Roman"/>
          <w:sz w:val="24"/>
          <w:szCs w:val="24"/>
        </w:rPr>
        <w:t xml:space="preserve">до </w:t>
      </w:r>
      <w:r w:rsidR="00DE3005" w:rsidRPr="00DE3005">
        <w:rPr>
          <w:rFonts w:ascii="Times New Roman" w:hAnsi="Times New Roman" w:cs="Times New Roman"/>
          <w:sz w:val="24"/>
          <w:szCs w:val="24"/>
        </w:rPr>
        <w:t>30</w:t>
      </w:r>
      <w:r w:rsidR="00DE3005">
        <w:rPr>
          <w:rFonts w:ascii="Times New Roman" w:hAnsi="Times New Roman" w:cs="Times New Roman"/>
          <w:sz w:val="24"/>
          <w:szCs w:val="24"/>
        </w:rPr>
        <w:t>.01.2023.</w:t>
      </w:r>
    </w:p>
    <w:p w:rsidR="00524FDF" w:rsidRPr="009332AE" w:rsidRDefault="000D4670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9</w:t>
      </w:r>
      <w:r w:rsidRPr="009332AE">
        <w:rPr>
          <w:rFonts w:ascii="Times New Roman" w:hAnsi="Times New Roman" w:cs="Times New Roman"/>
          <w:sz w:val="24"/>
          <w:szCs w:val="24"/>
        </w:rPr>
        <w:t xml:space="preserve">. </w:t>
      </w:r>
      <w:r w:rsidR="00DE3005">
        <w:rPr>
          <w:rFonts w:ascii="Times New Roman" w:hAnsi="Times New Roman" w:cs="Times New Roman"/>
          <w:sz w:val="24"/>
          <w:szCs w:val="24"/>
        </w:rPr>
        <w:t>С</w:t>
      </w:r>
      <w:r w:rsidRPr="009332AE">
        <w:rPr>
          <w:rFonts w:ascii="Times New Roman" w:hAnsi="Times New Roman" w:cs="Times New Roman"/>
          <w:sz w:val="24"/>
          <w:szCs w:val="24"/>
        </w:rPr>
        <w:t xml:space="preserve">оставление разнарядки </w:t>
      </w:r>
      <w:r w:rsidR="00DE3005">
        <w:rPr>
          <w:rFonts w:ascii="Times New Roman" w:hAnsi="Times New Roman" w:cs="Times New Roman"/>
          <w:sz w:val="24"/>
          <w:szCs w:val="24"/>
        </w:rPr>
        <w:t xml:space="preserve">и </w:t>
      </w:r>
      <w:r w:rsidRPr="009332AE">
        <w:rPr>
          <w:rFonts w:ascii="Times New Roman" w:hAnsi="Times New Roman" w:cs="Times New Roman"/>
          <w:sz w:val="24"/>
          <w:szCs w:val="24"/>
        </w:rPr>
        <w:t>выдач</w:t>
      </w:r>
      <w:r w:rsidR="00DE3005">
        <w:rPr>
          <w:rFonts w:ascii="Times New Roman" w:hAnsi="Times New Roman" w:cs="Times New Roman"/>
          <w:sz w:val="24"/>
          <w:szCs w:val="24"/>
        </w:rPr>
        <w:t>и</w:t>
      </w:r>
      <w:r w:rsidRPr="009332AE">
        <w:rPr>
          <w:rFonts w:ascii="Times New Roman" w:hAnsi="Times New Roman" w:cs="Times New Roman"/>
          <w:sz w:val="24"/>
          <w:szCs w:val="24"/>
        </w:rPr>
        <w:t xml:space="preserve"> на педиатрические, терапевтические участки, обеспечив строгий учет движения иммунобиологических лекарственных средств. Срок </w:t>
      </w:r>
      <w:r w:rsidR="00DE3005">
        <w:rPr>
          <w:rFonts w:ascii="Times New Roman" w:hAnsi="Times New Roman" w:cs="Times New Roman"/>
          <w:sz w:val="24"/>
          <w:szCs w:val="24"/>
        </w:rPr>
        <w:t>– н</w:t>
      </w:r>
      <w:r w:rsidR="00DE3005" w:rsidRPr="009332AE">
        <w:rPr>
          <w:rFonts w:ascii="Times New Roman" w:hAnsi="Times New Roman" w:cs="Times New Roman"/>
          <w:sz w:val="24"/>
          <w:szCs w:val="24"/>
        </w:rPr>
        <w:t>емедленно</w:t>
      </w:r>
      <w:r w:rsidR="00DE3005">
        <w:rPr>
          <w:rFonts w:ascii="Times New Roman" w:hAnsi="Times New Roman" w:cs="Times New Roman"/>
          <w:sz w:val="24"/>
          <w:szCs w:val="24"/>
        </w:rPr>
        <w:t xml:space="preserve"> при получении оральной </w:t>
      </w:r>
      <w:r w:rsidR="00DE3005" w:rsidRPr="009332AE">
        <w:rPr>
          <w:rFonts w:ascii="Times New Roman" w:hAnsi="Times New Roman" w:cs="Times New Roman"/>
          <w:sz w:val="24"/>
          <w:szCs w:val="24"/>
        </w:rPr>
        <w:t>полиомиелитной вакцины</w:t>
      </w:r>
      <w:r w:rsidR="00DE3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FDF" w:rsidRDefault="00524FDF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10</w:t>
      </w:r>
      <w:r w:rsidRPr="009332AE">
        <w:rPr>
          <w:rFonts w:ascii="Times New Roman" w:hAnsi="Times New Roman" w:cs="Times New Roman"/>
          <w:sz w:val="24"/>
          <w:szCs w:val="24"/>
        </w:rPr>
        <w:t xml:space="preserve">. При совпадении сроков проведения дополнительной иммунизации против полиомиелита и иных профилактических прививок у детей  прививки проводить одновременно в соответствии с регламентированными требованиями нормативно-методической документации. 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Срок </w:t>
      </w:r>
      <w:r w:rsidR="00DE3005">
        <w:rPr>
          <w:rFonts w:ascii="Times New Roman" w:hAnsi="Times New Roman" w:cs="Times New Roman"/>
          <w:sz w:val="24"/>
          <w:szCs w:val="24"/>
        </w:rPr>
        <w:t>–</w:t>
      </w:r>
      <w:r w:rsidR="00DE3005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DE3005">
        <w:rPr>
          <w:rFonts w:ascii="Times New Roman" w:hAnsi="Times New Roman" w:cs="Times New Roman"/>
          <w:sz w:val="24"/>
          <w:szCs w:val="24"/>
        </w:rPr>
        <w:t>постоянно.</w:t>
      </w:r>
    </w:p>
    <w:p w:rsidR="00DE3005" w:rsidRDefault="00DE3005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3005" w:rsidRDefault="00DE3005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3005" w:rsidRDefault="00DE3005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3005" w:rsidRDefault="00DE3005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3005" w:rsidRDefault="00DE3005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FDF" w:rsidRPr="009332AE" w:rsidRDefault="005641AB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1</w:t>
      </w:r>
      <w:r w:rsidR="00DE3005">
        <w:rPr>
          <w:rFonts w:ascii="Times New Roman" w:hAnsi="Times New Roman" w:cs="Times New Roman"/>
          <w:sz w:val="24"/>
          <w:szCs w:val="24"/>
        </w:rPr>
        <w:t>1</w:t>
      </w:r>
      <w:r w:rsidRPr="009332AE">
        <w:rPr>
          <w:rFonts w:ascii="Times New Roman" w:hAnsi="Times New Roman" w:cs="Times New Roman"/>
          <w:sz w:val="24"/>
          <w:szCs w:val="24"/>
        </w:rPr>
        <w:t xml:space="preserve">. </w:t>
      </w:r>
      <w:r w:rsidR="00F17067" w:rsidRPr="009332AE">
        <w:rPr>
          <w:rFonts w:ascii="Times New Roman" w:hAnsi="Times New Roman" w:cs="Times New Roman"/>
          <w:sz w:val="24"/>
          <w:szCs w:val="24"/>
        </w:rPr>
        <w:t>Проведение</w:t>
      </w:r>
      <w:r w:rsidRPr="009332AE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систематическо</w:t>
      </w:r>
      <w:r w:rsidR="00524FDF" w:rsidRPr="009332AE">
        <w:rPr>
          <w:rFonts w:ascii="Times New Roman" w:hAnsi="Times New Roman" w:cs="Times New Roman"/>
          <w:sz w:val="24"/>
          <w:szCs w:val="24"/>
        </w:rPr>
        <w:t>го</w:t>
      </w:r>
      <w:r w:rsidRPr="009332AE">
        <w:rPr>
          <w:rFonts w:ascii="Times New Roman" w:hAnsi="Times New Roman" w:cs="Times New Roman"/>
          <w:sz w:val="24"/>
          <w:szCs w:val="24"/>
        </w:rPr>
        <w:t xml:space="preserve"> разъяснительной работы среди населения о мерах профилактики полиомиелита и ОВП</w:t>
      </w:r>
      <w:r w:rsidR="00052D7E" w:rsidRPr="009332AE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="00052D7E" w:rsidRPr="009332AE">
        <w:rPr>
          <w:rFonts w:ascii="Times New Roman" w:hAnsi="Times New Roman" w:cs="Times New Roman"/>
          <w:sz w:val="24"/>
          <w:szCs w:val="24"/>
        </w:rPr>
        <w:t>вакциноассоциированного</w:t>
      </w:r>
      <w:proofErr w:type="spellEnd"/>
      <w:r w:rsidR="00052D7E" w:rsidRPr="009332AE">
        <w:rPr>
          <w:rFonts w:ascii="Times New Roman" w:hAnsi="Times New Roman" w:cs="Times New Roman"/>
          <w:sz w:val="24"/>
          <w:szCs w:val="24"/>
        </w:rPr>
        <w:t xml:space="preserve"> паралитического полиомиелита</w:t>
      </w:r>
      <w:r w:rsidRPr="009332AE">
        <w:rPr>
          <w:rFonts w:ascii="Times New Roman" w:hAnsi="Times New Roman" w:cs="Times New Roman"/>
          <w:sz w:val="24"/>
          <w:szCs w:val="24"/>
        </w:rPr>
        <w:t>.</w:t>
      </w:r>
      <w:r w:rsidR="009E2EDA"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524FDF" w:rsidRPr="009332AE">
        <w:rPr>
          <w:rFonts w:ascii="Times New Roman" w:hAnsi="Times New Roman" w:cs="Times New Roman"/>
          <w:sz w:val="24"/>
          <w:szCs w:val="24"/>
        </w:rPr>
        <w:t>Срок – постоянно.</w:t>
      </w:r>
    </w:p>
    <w:p w:rsidR="005641AB" w:rsidRPr="009332AE" w:rsidRDefault="000D4670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1</w:t>
      </w:r>
      <w:r w:rsidR="00DE3005">
        <w:rPr>
          <w:rFonts w:ascii="Times New Roman" w:hAnsi="Times New Roman" w:cs="Times New Roman"/>
          <w:sz w:val="24"/>
          <w:szCs w:val="24"/>
        </w:rPr>
        <w:t>2</w:t>
      </w:r>
      <w:r w:rsidRPr="009332AE">
        <w:rPr>
          <w:rFonts w:ascii="Times New Roman" w:hAnsi="Times New Roman" w:cs="Times New Roman"/>
          <w:sz w:val="24"/>
          <w:szCs w:val="24"/>
        </w:rPr>
        <w:t xml:space="preserve">. </w:t>
      </w:r>
      <w:r w:rsidR="00DE3005">
        <w:rPr>
          <w:rFonts w:ascii="Times New Roman" w:hAnsi="Times New Roman" w:cs="Times New Roman"/>
          <w:sz w:val="24"/>
          <w:szCs w:val="24"/>
        </w:rPr>
        <w:t>И</w:t>
      </w:r>
      <w:r w:rsidR="009E2EDA" w:rsidRPr="009332AE">
        <w:rPr>
          <w:rFonts w:ascii="Times New Roman" w:hAnsi="Times New Roman" w:cs="Times New Roman"/>
          <w:sz w:val="24"/>
          <w:szCs w:val="24"/>
        </w:rPr>
        <w:t>нформ</w:t>
      </w:r>
      <w:r w:rsidR="00524FDF" w:rsidRPr="009332AE">
        <w:rPr>
          <w:rFonts w:ascii="Times New Roman" w:hAnsi="Times New Roman" w:cs="Times New Roman"/>
          <w:sz w:val="24"/>
          <w:szCs w:val="24"/>
        </w:rPr>
        <w:t>ирование</w:t>
      </w:r>
      <w:r w:rsidR="009E2EDA" w:rsidRPr="009332AE">
        <w:rPr>
          <w:rFonts w:ascii="Times New Roman" w:hAnsi="Times New Roman" w:cs="Times New Roman"/>
          <w:sz w:val="24"/>
          <w:szCs w:val="24"/>
        </w:rPr>
        <w:t xml:space="preserve"> населения о целях, сроках и месте проведения дополнительной иммунизации против полиомиелита</w:t>
      </w:r>
      <w:r w:rsidR="00524FDF" w:rsidRPr="009332AE">
        <w:rPr>
          <w:rFonts w:ascii="Times New Roman" w:hAnsi="Times New Roman" w:cs="Times New Roman"/>
          <w:sz w:val="24"/>
          <w:szCs w:val="24"/>
        </w:rPr>
        <w:t xml:space="preserve"> при амбулаторном приеме пациентов, а так же</w:t>
      </w:r>
      <w:r w:rsidR="009E2EDA" w:rsidRPr="009332AE">
        <w:rPr>
          <w:rFonts w:ascii="Times New Roman" w:hAnsi="Times New Roman" w:cs="Times New Roman"/>
          <w:sz w:val="24"/>
          <w:szCs w:val="24"/>
        </w:rPr>
        <w:t xml:space="preserve"> с использованием телевидения, радио, периодической печати, листовок.</w:t>
      </w:r>
      <w:r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="00052D7E" w:rsidRPr="009332AE">
        <w:rPr>
          <w:rFonts w:ascii="Times New Roman" w:hAnsi="Times New Roman" w:cs="Times New Roman"/>
          <w:sz w:val="24"/>
          <w:szCs w:val="24"/>
        </w:rPr>
        <w:t>Срок – до завершения иммунизационной кампании.</w:t>
      </w:r>
    </w:p>
    <w:p w:rsidR="005641AB" w:rsidRPr="00DE3005" w:rsidRDefault="009E2EDA" w:rsidP="009E2EDA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>3.</w:t>
      </w:r>
      <w:r w:rsidR="00052D7E" w:rsidRPr="009332AE">
        <w:rPr>
          <w:rFonts w:ascii="Times New Roman" w:hAnsi="Times New Roman" w:cs="Times New Roman"/>
          <w:sz w:val="24"/>
          <w:szCs w:val="24"/>
        </w:rPr>
        <w:t>1</w:t>
      </w:r>
      <w:r w:rsidR="00DE3005">
        <w:rPr>
          <w:rFonts w:ascii="Times New Roman" w:hAnsi="Times New Roman" w:cs="Times New Roman"/>
          <w:sz w:val="24"/>
          <w:szCs w:val="24"/>
        </w:rPr>
        <w:t>3</w:t>
      </w:r>
      <w:r w:rsidRPr="009332AE">
        <w:rPr>
          <w:rFonts w:ascii="Times New Roman" w:hAnsi="Times New Roman" w:cs="Times New Roman"/>
          <w:sz w:val="24"/>
          <w:szCs w:val="24"/>
        </w:rPr>
        <w:t xml:space="preserve">. Обучение медицинских работников по вопросам организации и проведения дополнительной вакцинации против  полиомиелита, включая проведение семинаров, </w:t>
      </w:r>
      <w:r w:rsidRPr="00DE3005">
        <w:rPr>
          <w:rFonts w:ascii="Times New Roman" w:hAnsi="Times New Roman" w:cs="Times New Roman"/>
          <w:sz w:val="24"/>
          <w:szCs w:val="24"/>
        </w:rPr>
        <w:t>практических занятий</w:t>
      </w:r>
      <w:r w:rsidR="00052D7E" w:rsidRPr="00DE3005">
        <w:rPr>
          <w:rFonts w:ascii="Times New Roman" w:hAnsi="Times New Roman" w:cs="Times New Roman"/>
          <w:sz w:val="24"/>
          <w:szCs w:val="24"/>
        </w:rPr>
        <w:t xml:space="preserve"> </w:t>
      </w:r>
      <w:r w:rsidR="00DE3005" w:rsidRPr="00DE3005">
        <w:rPr>
          <w:rFonts w:ascii="Times New Roman" w:hAnsi="Times New Roman" w:cs="Times New Roman"/>
          <w:sz w:val="24"/>
          <w:szCs w:val="24"/>
        </w:rPr>
        <w:t>с проведением тестирования уровня знаний</w:t>
      </w:r>
      <w:r w:rsidRPr="00DE3005">
        <w:rPr>
          <w:rFonts w:ascii="Times New Roman" w:hAnsi="Times New Roman" w:cs="Times New Roman"/>
          <w:sz w:val="24"/>
          <w:szCs w:val="24"/>
        </w:rPr>
        <w:t>.</w:t>
      </w:r>
      <w:r w:rsidR="00524FDF" w:rsidRPr="00DE3005">
        <w:rPr>
          <w:rFonts w:ascii="Times New Roman" w:hAnsi="Times New Roman" w:cs="Times New Roman"/>
          <w:sz w:val="24"/>
          <w:szCs w:val="24"/>
        </w:rPr>
        <w:tab/>
      </w:r>
      <w:r w:rsidR="00524FDF" w:rsidRPr="00DE3005">
        <w:rPr>
          <w:rFonts w:ascii="Times New Roman" w:hAnsi="Times New Roman" w:cs="Times New Roman"/>
          <w:sz w:val="24"/>
          <w:szCs w:val="24"/>
        </w:rPr>
        <w:tab/>
      </w:r>
    </w:p>
    <w:p w:rsidR="00524FDF" w:rsidRPr="003B157E" w:rsidRDefault="00052D7E" w:rsidP="00E52AB1">
      <w:pPr>
        <w:pStyle w:val="a3"/>
        <w:ind w:left="-567" w:right="-1" w:firstLine="540"/>
        <w:jc w:val="both"/>
        <w:rPr>
          <w:color w:val="FF0000"/>
        </w:rPr>
      </w:pPr>
      <w:r w:rsidRPr="009332AE">
        <w:t>3.1</w:t>
      </w:r>
      <w:r w:rsidR="00DE3005">
        <w:t>4</w:t>
      </w:r>
      <w:r w:rsidR="00524FDF" w:rsidRPr="009332AE">
        <w:t xml:space="preserve">. </w:t>
      </w:r>
      <w:r w:rsidRPr="009332AE">
        <w:t>Е</w:t>
      </w:r>
      <w:r w:rsidR="00524FDF" w:rsidRPr="009332AE">
        <w:t>жедневн</w:t>
      </w:r>
      <w:r w:rsidRPr="009332AE">
        <w:t>ое</w:t>
      </w:r>
      <w:r w:rsidR="00524FDF" w:rsidRPr="009332AE">
        <w:t xml:space="preserve"> предоставление </w:t>
      </w:r>
      <w:r w:rsidRPr="009332AE">
        <w:t xml:space="preserve">в ФБУЗ «Центр гигиены и эпидемиологии в КЧР» </w:t>
      </w:r>
      <w:r w:rsidR="00524FDF" w:rsidRPr="009332AE">
        <w:t xml:space="preserve">статистической отчетности о проведенных профилактических прививках в рамках дополнительной иммунизации населения против полиомиелита не позднее 10-00 </w:t>
      </w:r>
      <w:r w:rsidR="003B157E">
        <w:t xml:space="preserve">каждого </w:t>
      </w:r>
      <w:r w:rsidR="00524FDF" w:rsidRPr="009332AE">
        <w:t xml:space="preserve">дня, следующего </w:t>
      </w:r>
      <w:r w:rsidR="003B157E">
        <w:t xml:space="preserve">за </w:t>
      </w:r>
      <w:proofErr w:type="gramStart"/>
      <w:r w:rsidR="003B157E">
        <w:t>отчетным</w:t>
      </w:r>
      <w:proofErr w:type="gramEnd"/>
      <w:r w:rsidR="003B157E">
        <w:t>.</w:t>
      </w:r>
    </w:p>
    <w:p w:rsidR="005641AB" w:rsidRPr="009332AE" w:rsidRDefault="005641AB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2AE">
        <w:rPr>
          <w:rFonts w:ascii="Times New Roman" w:hAnsi="Times New Roman" w:cs="Times New Roman"/>
          <w:b/>
          <w:sz w:val="24"/>
          <w:szCs w:val="24"/>
        </w:rPr>
        <w:t>4.</w:t>
      </w:r>
      <w:r w:rsidR="00052D7E" w:rsidRPr="009332AE">
        <w:rPr>
          <w:rFonts w:ascii="Times New Roman" w:hAnsi="Times New Roman" w:cs="Times New Roman"/>
          <w:b/>
          <w:sz w:val="24"/>
          <w:szCs w:val="24"/>
        </w:rPr>
        <w:t xml:space="preserve"> Отделу эпидемиологического надзора</w:t>
      </w:r>
      <w:r w:rsidRPr="00933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D7E" w:rsidRPr="009332AE">
        <w:rPr>
          <w:rFonts w:ascii="Times New Roman" w:hAnsi="Times New Roman" w:cs="Times New Roman"/>
          <w:b/>
          <w:sz w:val="24"/>
          <w:szCs w:val="24"/>
        </w:rPr>
        <w:t>У</w:t>
      </w:r>
      <w:r w:rsidRPr="009332AE">
        <w:rPr>
          <w:rFonts w:ascii="Times New Roman" w:hAnsi="Times New Roman" w:cs="Times New Roman"/>
          <w:b/>
          <w:sz w:val="24"/>
          <w:szCs w:val="24"/>
        </w:rPr>
        <w:t>правлени</w:t>
      </w:r>
      <w:r w:rsidR="00052D7E" w:rsidRPr="009332AE">
        <w:rPr>
          <w:rFonts w:ascii="Times New Roman" w:hAnsi="Times New Roman" w:cs="Times New Roman"/>
          <w:b/>
          <w:sz w:val="24"/>
          <w:szCs w:val="24"/>
        </w:rPr>
        <w:t>я</w:t>
      </w:r>
      <w:r w:rsidRPr="009332AE">
        <w:rPr>
          <w:rFonts w:ascii="Times New Roman" w:hAnsi="Times New Roman" w:cs="Times New Roman"/>
          <w:b/>
          <w:sz w:val="24"/>
          <w:szCs w:val="24"/>
        </w:rPr>
        <w:t xml:space="preserve"> Роспотребнадзора по КЧР, </w:t>
      </w:r>
      <w:r w:rsidR="00052D7E" w:rsidRPr="009332AE">
        <w:rPr>
          <w:rFonts w:ascii="Times New Roman" w:hAnsi="Times New Roman" w:cs="Times New Roman"/>
          <w:b/>
          <w:sz w:val="24"/>
          <w:szCs w:val="24"/>
        </w:rPr>
        <w:t xml:space="preserve">начальнику территориального отдела Управления Роспотребнадзора по КЧР в Зеленчукском районе, </w:t>
      </w:r>
      <w:r w:rsidR="003B157E">
        <w:rPr>
          <w:rFonts w:ascii="Times New Roman" w:hAnsi="Times New Roman" w:cs="Times New Roman"/>
          <w:b/>
          <w:sz w:val="24"/>
          <w:szCs w:val="24"/>
        </w:rPr>
        <w:t xml:space="preserve">специалистам, </w:t>
      </w:r>
      <w:r w:rsidR="00052D7E" w:rsidRPr="009332AE">
        <w:rPr>
          <w:rFonts w:ascii="Times New Roman" w:hAnsi="Times New Roman" w:cs="Times New Roman"/>
          <w:b/>
          <w:sz w:val="24"/>
          <w:szCs w:val="24"/>
        </w:rPr>
        <w:t xml:space="preserve">ответственным </w:t>
      </w:r>
      <w:r w:rsidRPr="009332AE">
        <w:rPr>
          <w:rFonts w:ascii="Times New Roman" w:hAnsi="Times New Roman" w:cs="Times New Roman"/>
          <w:b/>
          <w:sz w:val="24"/>
          <w:szCs w:val="24"/>
        </w:rPr>
        <w:t xml:space="preserve">за координацию работы </w:t>
      </w:r>
      <w:r w:rsidR="00052D7E" w:rsidRPr="009332AE">
        <w:rPr>
          <w:rFonts w:ascii="Times New Roman" w:hAnsi="Times New Roman" w:cs="Times New Roman"/>
          <w:b/>
          <w:sz w:val="24"/>
          <w:szCs w:val="24"/>
        </w:rPr>
        <w:t xml:space="preserve">Управления Роспотребнадзора по КЧР </w:t>
      </w:r>
      <w:r w:rsidRPr="009332A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52D7E" w:rsidRPr="009332AE">
        <w:rPr>
          <w:rFonts w:ascii="Times New Roman" w:hAnsi="Times New Roman" w:cs="Times New Roman"/>
          <w:b/>
          <w:sz w:val="24"/>
          <w:szCs w:val="24"/>
        </w:rPr>
        <w:t>муниципальных образованиях</w:t>
      </w:r>
      <w:r w:rsidRPr="009332AE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  <w:r w:rsidRPr="009332AE">
        <w:rPr>
          <w:rFonts w:ascii="Times New Roman" w:hAnsi="Times New Roman" w:cs="Times New Roman"/>
          <w:sz w:val="24"/>
          <w:szCs w:val="24"/>
        </w:rPr>
        <w:t xml:space="preserve"> </w:t>
      </w:r>
      <w:r w:rsidRPr="009332AE">
        <w:rPr>
          <w:rFonts w:ascii="Times New Roman" w:hAnsi="Times New Roman" w:cs="Times New Roman"/>
          <w:b/>
          <w:sz w:val="24"/>
          <w:szCs w:val="24"/>
        </w:rPr>
        <w:t>обеспечить:</w:t>
      </w:r>
    </w:p>
    <w:p w:rsidR="005641AB" w:rsidRPr="003B157E" w:rsidRDefault="005641AB" w:rsidP="003B157E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 xml:space="preserve">4.1. </w:t>
      </w:r>
      <w:r w:rsidR="00FD7CD7" w:rsidRPr="009332AE">
        <w:rPr>
          <w:rFonts w:ascii="Times New Roman" w:hAnsi="Times New Roman" w:cs="Times New Roman"/>
          <w:sz w:val="24"/>
          <w:szCs w:val="24"/>
        </w:rPr>
        <w:t>О</w:t>
      </w:r>
      <w:r w:rsidRPr="009332AE">
        <w:rPr>
          <w:rFonts w:ascii="Times New Roman" w:hAnsi="Times New Roman" w:cs="Times New Roman"/>
          <w:sz w:val="24"/>
          <w:szCs w:val="24"/>
        </w:rPr>
        <w:t>рганизаци</w:t>
      </w:r>
      <w:r w:rsidR="00FD7CD7" w:rsidRPr="009332AE">
        <w:rPr>
          <w:rFonts w:ascii="Times New Roman" w:hAnsi="Times New Roman" w:cs="Times New Roman"/>
          <w:sz w:val="24"/>
          <w:szCs w:val="24"/>
        </w:rPr>
        <w:t>ю</w:t>
      </w:r>
      <w:r w:rsidRPr="009332AE">
        <w:rPr>
          <w:rFonts w:ascii="Times New Roman" w:hAnsi="Times New Roman" w:cs="Times New Roman"/>
          <w:sz w:val="24"/>
          <w:szCs w:val="24"/>
        </w:rPr>
        <w:t xml:space="preserve"> и проведение</w:t>
      </w:r>
      <w:r w:rsidR="00FD7CD7" w:rsidRPr="009332AE">
        <w:rPr>
          <w:rFonts w:ascii="Times New Roman" w:hAnsi="Times New Roman" w:cs="Times New Roman"/>
          <w:sz w:val="24"/>
          <w:szCs w:val="24"/>
        </w:rPr>
        <w:t xml:space="preserve"> на территории Карачаево-Черкесской Республики дополнительной двухтуровой иммунизации против полиомиелита детей</w:t>
      </w:r>
      <w:r w:rsidR="00FD7CD7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7CD7" w:rsidRPr="009332AE">
        <w:rPr>
          <w:rFonts w:ascii="Times New Roman" w:hAnsi="Times New Roman" w:cs="Times New Roman"/>
          <w:sz w:val="24"/>
          <w:szCs w:val="24"/>
        </w:rPr>
        <w:t>в</w:t>
      </w:r>
      <w:r w:rsidR="00FD7CD7" w:rsidRPr="009332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7CD7" w:rsidRPr="009332AE">
        <w:rPr>
          <w:rFonts w:ascii="Times New Roman" w:hAnsi="Times New Roman" w:cs="Times New Roman"/>
          <w:sz w:val="24"/>
          <w:szCs w:val="24"/>
        </w:rPr>
        <w:t xml:space="preserve">возрасте от 3 мес. до </w:t>
      </w:r>
      <w:r w:rsidR="00FD7CD7" w:rsidRPr="003B157E">
        <w:rPr>
          <w:rFonts w:ascii="Times New Roman" w:hAnsi="Times New Roman" w:cs="Times New Roman"/>
          <w:sz w:val="24"/>
          <w:szCs w:val="24"/>
        </w:rPr>
        <w:t>9 лет 11 мес. 29 дней в</w:t>
      </w:r>
      <w:r w:rsidR="00FD7CD7" w:rsidRPr="003B15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период</w:t>
      </w:r>
      <w:r w:rsidR="00FD7CD7" w:rsidRPr="003B15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с</w:t>
      </w:r>
      <w:r w:rsidR="00FD7CD7" w:rsidRPr="003B15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27.02.2023</w:t>
      </w:r>
      <w:r w:rsidR="00FD7CD7" w:rsidRPr="003B15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по</w:t>
      </w:r>
      <w:r w:rsidR="00FD7CD7" w:rsidRPr="003B15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05.03.2023 и</w:t>
      </w:r>
      <w:r w:rsidR="00FD7CD7" w:rsidRPr="003B15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с</w:t>
      </w:r>
      <w:r w:rsidR="00FD7CD7" w:rsidRPr="003B15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03.04.2023</w:t>
      </w:r>
      <w:r w:rsidR="00FD7CD7" w:rsidRPr="003B15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по</w:t>
      </w:r>
      <w:r w:rsidR="00FD7CD7" w:rsidRPr="003B15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D7CD7" w:rsidRPr="003B157E">
        <w:rPr>
          <w:rFonts w:ascii="Times New Roman" w:hAnsi="Times New Roman" w:cs="Times New Roman"/>
          <w:sz w:val="24"/>
          <w:szCs w:val="24"/>
        </w:rPr>
        <w:t>09.04.2023</w:t>
      </w:r>
      <w:r w:rsidRPr="003B157E">
        <w:rPr>
          <w:rFonts w:ascii="Times New Roman" w:hAnsi="Times New Roman" w:cs="Times New Roman"/>
          <w:sz w:val="24"/>
          <w:szCs w:val="24"/>
        </w:rPr>
        <w:t>.</w:t>
      </w:r>
    </w:p>
    <w:p w:rsidR="00FD7CD7" w:rsidRPr="009332AE" w:rsidRDefault="005641AB" w:rsidP="003B157E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57E">
        <w:rPr>
          <w:rFonts w:ascii="Times New Roman" w:hAnsi="Times New Roman" w:cs="Times New Roman"/>
          <w:sz w:val="24"/>
          <w:szCs w:val="24"/>
        </w:rPr>
        <w:t xml:space="preserve">4.2. </w:t>
      </w:r>
      <w:r w:rsidR="003B157E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 w:rsidR="003B157E" w:rsidRPr="003B157E">
        <w:rPr>
          <w:rFonts w:ascii="Times New Roman" w:hAnsi="Times New Roman" w:cs="Times New Roman"/>
          <w:sz w:val="24"/>
          <w:szCs w:val="24"/>
        </w:rPr>
        <w:t>управлени</w:t>
      </w:r>
      <w:r w:rsidR="003B157E">
        <w:rPr>
          <w:rFonts w:ascii="Times New Roman" w:hAnsi="Times New Roman" w:cs="Times New Roman"/>
          <w:sz w:val="24"/>
          <w:szCs w:val="24"/>
        </w:rPr>
        <w:t>ем</w:t>
      </w:r>
      <w:r w:rsidR="003B157E" w:rsidRPr="003B157E">
        <w:rPr>
          <w:rFonts w:ascii="Times New Roman" w:hAnsi="Times New Roman" w:cs="Times New Roman"/>
          <w:sz w:val="24"/>
          <w:szCs w:val="24"/>
        </w:rPr>
        <w:t xml:space="preserve"> федеральной миграционной службы субъекта </w:t>
      </w:r>
      <w:r w:rsidR="003B157E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3B157E" w:rsidRPr="003B157E">
        <w:rPr>
          <w:rFonts w:ascii="Times New Roman" w:hAnsi="Times New Roman" w:cs="Times New Roman"/>
          <w:sz w:val="24"/>
          <w:szCs w:val="24"/>
        </w:rPr>
        <w:t>определ</w:t>
      </w:r>
      <w:r w:rsidR="003B157E">
        <w:rPr>
          <w:rFonts w:ascii="Times New Roman" w:hAnsi="Times New Roman" w:cs="Times New Roman"/>
          <w:sz w:val="24"/>
          <w:szCs w:val="24"/>
        </w:rPr>
        <w:t>ения</w:t>
      </w:r>
      <w:r w:rsidR="003B157E" w:rsidRPr="003B157E">
        <w:rPr>
          <w:rFonts w:ascii="Times New Roman" w:hAnsi="Times New Roman" w:cs="Times New Roman"/>
          <w:sz w:val="24"/>
          <w:szCs w:val="24"/>
        </w:rPr>
        <w:t xml:space="preserve"> численност</w:t>
      </w:r>
      <w:r w:rsidR="003B157E">
        <w:rPr>
          <w:rFonts w:ascii="Times New Roman" w:hAnsi="Times New Roman" w:cs="Times New Roman"/>
          <w:sz w:val="24"/>
          <w:szCs w:val="24"/>
        </w:rPr>
        <w:t>и</w:t>
      </w:r>
      <w:r w:rsidR="003B157E" w:rsidRPr="003B157E">
        <w:rPr>
          <w:rFonts w:ascii="Times New Roman" w:hAnsi="Times New Roman" w:cs="Times New Roman"/>
          <w:sz w:val="24"/>
          <w:szCs w:val="24"/>
        </w:rPr>
        <w:t xml:space="preserve"> и местонахождени</w:t>
      </w:r>
      <w:r w:rsidR="003B157E">
        <w:rPr>
          <w:rFonts w:ascii="Times New Roman" w:hAnsi="Times New Roman" w:cs="Times New Roman"/>
          <w:sz w:val="24"/>
          <w:szCs w:val="24"/>
        </w:rPr>
        <w:t>я</w:t>
      </w:r>
      <w:r w:rsidR="003B157E" w:rsidRPr="003B157E">
        <w:rPr>
          <w:rFonts w:ascii="Times New Roman" w:hAnsi="Times New Roman" w:cs="Times New Roman"/>
          <w:sz w:val="24"/>
          <w:szCs w:val="24"/>
        </w:rPr>
        <w:t xml:space="preserve"> детей, временно находящихся на территории Карачаево-Черкесии (беженцев, вынужденных переселенцев, мигрантов и др.).</w:t>
      </w:r>
      <w:r w:rsidR="003B157E" w:rsidRPr="003B157E">
        <w:rPr>
          <w:rFonts w:ascii="Times New Roman" w:hAnsi="Times New Roman" w:cs="Times New Roman"/>
          <w:sz w:val="24"/>
          <w:szCs w:val="24"/>
        </w:rPr>
        <w:tab/>
      </w:r>
      <w:r w:rsidR="003B157E" w:rsidRPr="003B157E">
        <w:rPr>
          <w:rFonts w:ascii="Times New Roman" w:hAnsi="Times New Roman" w:cs="Times New Roman"/>
          <w:sz w:val="24"/>
          <w:szCs w:val="24"/>
        </w:rPr>
        <w:tab/>
      </w:r>
      <w:r w:rsidR="003B157E" w:rsidRPr="003B157E">
        <w:rPr>
          <w:rFonts w:ascii="Times New Roman" w:hAnsi="Times New Roman" w:cs="Times New Roman"/>
          <w:sz w:val="24"/>
          <w:szCs w:val="24"/>
        </w:rPr>
        <w:tab/>
      </w:r>
      <w:r w:rsidR="003B157E" w:rsidRPr="003B157E"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="00FD7CD7" w:rsidRPr="003B157E">
        <w:rPr>
          <w:rFonts w:ascii="Times New Roman" w:hAnsi="Times New Roman" w:cs="Times New Roman"/>
          <w:sz w:val="24"/>
          <w:szCs w:val="24"/>
        </w:rPr>
        <w:t>Проведение в средствах массовой информации разъяснительной работы среди</w:t>
      </w:r>
      <w:r w:rsidR="00FD7CD7" w:rsidRPr="009332AE">
        <w:rPr>
          <w:rFonts w:ascii="Times New Roman" w:hAnsi="Times New Roman" w:cs="Times New Roman"/>
          <w:sz w:val="24"/>
          <w:szCs w:val="24"/>
        </w:rPr>
        <w:t xml:space="preserve"> населения о профилактике полиомиелита и острых вялых параличей.</w:t>
      </w:r>
      <w:r w:rsidR="00FD7CD7" w:rsidRPr="009332AE">
        <w:rPr>
          <w:rFonts w:ascii="Times New Roman" w:hAnsi="Times New Roman" w:cs="Times New Roman"/>
          <w:sz w:val="24"/>
          <w:szCs w:val="24"/>
        </w:rPr>
        <w:tab/>
      </w:r>
    </w:p>
    <w:p w:rsidR="005641AB" w:rsidRPr="009332AE" w:rsidRDefault="00FD7CD7" w:rsidP="00FD7CD7">
      <w:pPr>
        <w:pStyle w:val="a3"/>
        <w:ind w:left="-567" w:right="-1" w:firstLine="540"/>
        <w:jc w:val="both"/>
      </w:pPr>
      <w:r w:rsidRPr="009332AE">
        <w:t>4.</w:t>
      </w:r>
      <w:r w:rsidR="003B157E">
        <w:t>4</w:t>
      </w:r>
      <w:r w:rsidRPr="009332AE">
        <w:t>. Своевременной информирование</w:t>
      </w:r>
      <w:r w:rsidR="005641AB" w:rsidRPr="009332AE">
        <w:t xml:space="preserve"> о</w:t>
      </w:r>
      <w:r w:rsidRPr="009332AE">
        <w:t xml:space="preserve"> ходе дополнительной иммунизации </w:t>
      </w:r>
      <w:r w:rsidR="005641AB" w:rsidRPr="009332AE">
        <w:t>Федеральн</w:t>
      </w:r>
      <w:r w:rsidRPr="009332AE">
        <w:t>ой</w:t>
      </w:r>
      <w:r w:rsidR="005641AB" w:rsidRPr="009332AE">
        <w:t xml:space="preserve"> службу по надзору в сфере защиты прав потребителей и благополучия человека.</w:t>
      </w:r>
    </w:p>
    <w:p w:rsidR="005641AB" w:rsidRPr="009332AE" w:rsidRDefault="005641AB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2AE">
        <w:rPr>
          <w:rFonts w:ascii="Times New Roman" w:hAnsi="Times New Roman" w:cs="Times New Roman"/>
          <w:b/>
          <w:sz w:val="24"/>
          <w:szCs w:val="24"/>
        </w:rPr>
        <w:t>5. Главному врачу ФБУЗ "Центр гигиены и эпидемиологии" в Карачаево-Черкесской республике</w:t>
      </w:r>
      <w:r w:rsidRPr="009332AE">
        <w:rPr>
          <w:rFonts w:ascii="Times New Roman" w:hAnsi="Times New Roman" w:cs="Times New Roman"/>
          <w:sz w:val="24"/>
          <w:szCs w:val="24"/>
        </w:rPr>
        <w:t xml:space="preserve"> о</w:t>
      </w:r>
      <w:r w:rsidRPr="009332AE">
        <w:rPr>
          <w:rFonts w:ascii="Times New Roman" w:hAnsi="Times New Roman" w:cs="Times New Roman"/>
          <w:b/>
          <w:sz w:val="24"/>
          <w:szCs w:val="24"/>
        </w:rPr>
        <w:t>беспечить:</w:t>
      </w:r>
    </w:p>
    <w:p w:rsidR="005641AB" w:rsidRPr="009332AE" w:rsidRDefault="009332AE" w:rsidP="00EC4FD3">
      <w:pPr>
        <w:pStyle w:val="a3"/>
        <w:ind w:left="-567" w:right="-1"/>
        <w:jc w:val="both"/>
      </w:pPr>
      <w:r w:rsidRPr="009332AE">
        <w:tab/>
      </w:r>
      <w:r w:rsidR="003B157E">
        <w:t>5.1</w:t>
      </w:r>
      <w:r w:rsidR="00FC3584">
        <w:t xml:space="preserve">. Проведение ежедневной обработки статистических данных </w:t>
      </w:r>
      <w:r w:rsidR="003B157E">
        <w:t>п</w:t>
      </w:r>
      <w:r w:rsidR="00FC3584">
        <w:t xml:space="preserve">о дополнительной иммунизации против полиомиелита в разрезе административных территорий </w:t>
      </w:r>
      <w:r w:rsidR="003B157E">
        <w:t>республики и е</w:t>
      </w:r>
      <w:r w:rsidR="003B157E" w:rsidRPr="009332AE">
        <w:t xml:space="preserve">жедневное предоставление </w:t>
      </w:r>
      <w:r w:rsidR="003B157E">
        <w:t xml:space="preserve">их </w:t>
      </w:r>
      <w:r w:rsidR="003B157E" w:rsidRPr="009332AE">
        <w:t>в Управ</w:t>
      </w:r>
      <w:r w:rsidR="003B157E">
        <w:t xml:space="preserve">ление Роспотребнадзора по КЧР </w:t>
      </w:r>
      <w:r w:rsidR="003B157E" w:rsidRPr="009332AE">
        <w:t xml:space="preserve">не позднее 10-00 </w:t>
      </w:r>
      <w:r w:rsidR="003B157E">
        <w:t xml:space="preserve">каждого </w:t>
      </w:r>
      <w:r w:rsidR="003B157E" w:rsidRPr="009332AE">
        <w:t xml:space="preserve">дня, следующего за </w:t>
      </w:r>
      <w:proofErr w:type="gramStart"/>
      <w:r w:rsidR="003B157E" w:rsidRPr="009332AE">
        <w:t>отчетным</w:t>
      </w:r>
      <w:proofErr w:type="gramEnd"/>
      <w:r w:rsidR="003B157E" w:rsidRPr="009332AE">
        <w:t>.</w:t>
      </w:r>
      <w:r w:rsidR="003B157E">
        <w:t xml:space="preserve"> Срок - </w:t>
      </w:r>
      <w:r w:rsidR="003B157E" w:rsidRPr="006C5CBD">
        <w:t>27.02</w:t>
      </w:r>
      <w:r w:rsidR="003B157E">
        <w:t>-</w:t>
      </w:r>
      <w:r w:rsidR="003B157E" w:rsidRPr="006C5CBD">
        <w:t>05.03.2023</w:t>
      </w:r>
      <w:r w:rsidR="003B157E">
        <w:t>;</w:t>
      </w:r>
      <w:r w:rsidR="003B157E" w:rsidRPr="006C5CBD">
        <w:rPr>
          <w:spacing w:val="-2"/>
        </w:rPr>
        <w:t xml:space="preserve"> </w:t>
      </w:r>
      <w:r w:rsidR="003B157E">
        <w:t>03.04-</w:t>
      </w:r>
      <w:r w:rsidR="003B157E" w:rsidRPr="006C5CBD">
        <w:t>09.04.2023</w:t>
      </w:r>
      <w:r w:rsidR="003B157E">
        <w:t>.</w:t>
      </w:r>
      <w:r w:rsidR="003B157E">
        <w:tab/>
      </w:r>
      <w:r w:rsidR="003B157E">
        <w:tab/>
      </w:r>
      <w:r w:rsidR="003B157E">
        <w:tab/>
        <w:t xml:space="preserve">5.2. </w:t>
      </w:r>
      <w:r w:rsidR="00EC4FD3">
        <w:t>И</w:t>
      </w:r>
      <w:r w:rsidR="003B157E">
        <w:t>нформирование</w:t>
      </w:r>
      <w:r w:rsidR="00EC4FD3">
        <w:t xml:space="preserve"> </w:t>
      </w:r>
      <w:r w:rsidR="00EC4FD3" w:rsidRPr="009332AE">
        <w:t>Управ</w:t>
      </w:r>
      <w:r w:rsidR="00EC4FD3">
        <w:t>ления Роспотребнадзора по КЧР</w:t>
      </w:r>
      <w:r w:rsidR="00FC3584">
        <w:t xml:space="preserve"> </w:t>
      </w:r>
      <w:r w:rsidR="00EC4FD3">
        <w:t xml:space="preserve">о медицинских организациях, осуществляющих дополнительную иммунизацию против полиомиелита </w:t>
      </w:r>
      <w:r w:rsidR="00FC3584">
        <w:t>недостаточны</w:t>
      </w:r>
      <w:r w:rsidR="00EC4FD3">
        <w:t>ми</w:t>
      </w:r>
      <w:r w:rsidR="00FC3584">
        <w:t xml:space="preserve"> темп</w:t>
      </w:r>
      <w:r w:rsidR="00EC4FD3">
        <w:t>ами. Срок – немедленно при выявлении.</w:t>
      </w:r>
      <w:r w:rsidR="00EC4FD3">
        <w:tab/>
      </w:r>
      <w:r w:rsidR="00EC4FD3">
        <w:tab/>
      </w:r>
      <w:r w:rsidR="00EC4FD3">
        <w:tab/>
      </w:r>
      <w:r w:rsidR="00EC4FD3">
        <w:tab/>
      </w:r>
      <w:r w:rsidRPr="009332AE">
        <w:tab/>
      </w:r>
      <w:r w:rsidR="005641AB" w:rsidRPr="009332AE">
        <w:t>5.</w:t>
      </w:r>
      <w:r w:rsidR="00EC4FD3">
        <w:t>3</w:t>
      </w:r>
      <w:r w:rsidR="00FD7CD7" w:rsidRPr="009332AE">
        <w:t>.</w:t>
      </w:r>
      <w:r w:rsidR="005641AB" w:rsidRPr="009332AE">
        <w:t xml:space="preserve"> Обеспечить в средствах массовой информации систематическое проведение разъяснительной работы среди населения о мерах профилактики полиомиелита и ОВП</w:t>
      </w:r>
      <w:r w:rsidR="00FD7CD7" w:rsidRPr="009332AE">
        <w:t>, в т.ч. о дополнительной иммунизации населения против полиомиелита</w:t>
      </w:r>
      <w:r w:rsidR="005641AB" w:rsidRPr="009332AE">
        <w:t>.</w:t>
      </w:r>
    </w:p>
    <w:p w:rsidR="00FD7CD7" w:rsidRPr="009332AE" w:rsidRDefault="00EC4FD3" w:rsidP="00FD7CD7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FD3">
        <w:rPr>
          <w:rFonts w:ascii="Times New Roman" w:hAnsi="Times New Roman" w:cs="Times New Roman"/>
          <w:b/>
          <w:sz w:val="24"/>
          <w:szCs w:val="24"/>
        </w:rPr>
        <w:t>6</w:t>
      </w:r>
      <w:r w:rsidR="00FD7CD7" w:rsidRPr="00EC4FD3">
        <w:rPr>
          <w:rFonts w:ascii="Times New Roman" w:hAnsi="Times New Roman" w:cs="Times New Roman"/>
          <w:b/>
          <w:sz w:val="24"/>
          <w:szCs w:val="24"/>
        </w:rPr>
        <w:t>. Руководителям средств массовой информации</w:t>
      </w:r>
      <w:r w:rsidR="00FD7CD7" w:rsidRPr="009332AE">
        <w:rPr>
          <w:rFonts w:ascii="Times New Roman" w:hAnsi="Times New Roman" w:cs="Times New Roman"/>
          <w:sz w:val="24"/>
          <w:szCs w:val="24"/>
        </w:rPr>
        <w:t xml:space="preserve"> обеспечить проведение широкой разъяснительной работы среди населения о мерах профилактики полиомиелита и ОВП, в т.ч. о дополнительной иммунизации населения против полиомиелита.</w:t>
      </w:r>
    </w:p>
    <w:p w:rsidR="00FD7CD7" w:rsidRPr="009332AE" w:rsidRDefault="00FD7CD7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1AB" w:rsidRPr="009332AE" w:rsidRDefault="00EC4FD3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41AB" w:rsidRPr="009332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641AB" w:rsidRPr="009332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641AB" w:rsidRPr="009332A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641AB" w:rsidRPr="009332AE" w:rsidRDefault="005641AB" w:rsidP="00E9399D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</w:p>
    <w:p w:rsidR="005641AB" w:rsidRPr="009332AE" w:rsidRDefault="005641AB" w:rsidP="00E9399D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</w:p>
    <w:p w:rsidR="005641AB" w:rsidRPr="009332AE" w:rsidRDefault="005641AB" w:rsidP="00E9399D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</w:p>
    <w:p w:rsidR="005641AB" w:rsidRPr="009332AE" w:rsidRDefault="005641AB" w:rsidP="00E9399D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  <w:r w:rsidRPr="009332AE">
        <w:rPr>
          <w:b/>
          <w:sz w:val="24"/>
          <w:szCs w:val="24"/>
        </w:rPr>
        <w:t>Главный государственный санитарный врач</w:t>
      </w:r>
    </w:p>
    <w:p w:rsidR="005641AB" w:rsidRPr="009332AE" w:rsidRDefault="005641AB" w:rsidP="00E9399D">
      <w:pPr>
        <w:tabs>
          <w:tab w:val="left" w:pos="5460"/>
        </w:tabs>
        <w:ind w:left="-567" w:right="-1"/>
        <w:jc w:val="both"/>
        <w:rPr>
          <w:b/>
          <w:sz w:val="24"/>
          <w:szCs w:val="24"/>
          <w:u w:val="single"/>
        </w:rPr>
      </w:pPr>
      <w:r w:rsidRPr="009332AE">
        <w:rPr>
          <w:b/>
          <w:sz w:val="24"/>
          <w:szCs w:val="24"/>
        </w:rPr>
        <w:t xml:space="preserve"> по Карачаево-Черкесской республике                    </w:t>
      </w:r>
      <w:r w:rsidRPr="009332AE">
        <w:rPr>
          <w:b/>
          <w:sz w:val="24"/>
          <w:szCs w:val="24"/>
        </w:rPr>
        <w:tab/>
        <w:t xml:space="preserve">             С.В.Бескакотов</w:t>
      </w:r>
    </w:p>
    <w:p w:rsidR="005641AB" w:rsidRPr="009332AE" w:rsidRDefault="005641AB" w:rsidP="00E9399D">
      <w:pPr>
        <w:ind w:left="-567" w:right="-1"/>
        <w:jc w:val="center"/>
        <w:rPr>
          <w:b/>
          <w:sz w:val="24"/>
          <w:szCs w:val="24"/>
          <w:u w:val="single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9332AE" w:rsidRPr="009332AE" w:rsidRDefault="009332AE" w:rsidP="00E9399D">
      <w:pPr>
        <w:ind w:left="-567" w:right="-1"/>
        <w:rPr>
          <w:sz w:val="24"/>
          <w:szCs w:val="24"/>
        </w:rPr>
      </w:pPr>
    </w:p>
    <w:p w:rsidR="009332AE" w:rsidRDefault="009332AE" w:rsidP="00E9399D">
      <w:pPr>
        <w:ind w:left="-567" w:right="-1"/>
        <w:rPr>
          <w:sz w:val="24"/>
          <w:szCs w:val="24"/>
        </w:rPr>
      </w:pPr>
    </w:p>
    <w:p w:rsidR="00EC4FD3" w:rsidRPr="009332AE" w:rsidRDefault="00EC4FD3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>Исполнитель: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 xml:space="preserve">Начальник отдела 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>эпидемиологического надзора</w:t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Pr="009332AE">
        <w:rPr>
          <w:sz w:val="24"/>
          <w:szCs w:val="24"/>
        </w:rPr>
        <w:t>Болатчиев К.Х.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>Согласовано: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 xml:space="preserve">Начальник отдела защиты прав 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>потребителей и юридического обеспечения</w:t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Pr="009332AE">
        <w:rPr>
          <w:sz w:val="24"/>
          <w:szCs w:val="24"/>
        </w:rPr>
        <w:t>Аргунов А.Х.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9332AE" w:rsidRPr="009332AE" w:rsidRDefault="005641AB" w:rsidP="009332AE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>Начальник отдела организации</w:t>
      </w:r>
      <w:r w:rsidRPr="009332AE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="009332AE" w:rsidRPr="009332AE">
        <w:rPr>
          <w:sz w:val="24"/>
          <w:szCs w:val="24"/>
        </w:rPr>
        <w:t xml:space="preserve">                                                   и обеспечения деятельности                                               </w:t>
      </w:r>
      <w:r w:rsidR="00EC4FD3">
        <w:rPr>
          <w:sz w:val="24"/>
          <w:szCs w:val="24"/>
        </w:rPr>
        <w:tab/>
      </w:r>
      <w:r w:rsidR="009332AE" w:rsidRPr="009332AE">
        <w:rPr>
          <w:sz w:val="24"/>
          <w:szCs w:val="24"/>
        </w:rPr>
        <w:t xml:space="preserve">  </w:t>
      </w:r>
      <w:r w:rsidR="00EC4FD3">
        <w:rPr>
          <w:sz w:val="24"/>
          <w:szCs w:val="24"/>
        </w:rPr>
        <w:tab/>
      </w:r>
      <w:r w:rsidR="009332AE" w:rsidRPr="009332AE">
        <w:rPr>
          <w:sz w:val="24"/>
          <w:szCs w:val="24"/>
        </w:rPr>
        <w:t>Белоусова Е.Г.</w:t>
      </w:r>
    </w:p>
    <w:p w:rsidR="009332AE" w:rsidRPr="009332AE" w:rsidRDefault="009332AE" w:rsidP="009332AE">
      <w:pPr>
        <w:rPr>
          <w:sz w:val="24"/>
          <w:szCs w:val="24"/>
        </w:rPr>
      </w:pPr>
    </w:p>
    <w:p w:rsidR="009332AE" w:rsidRPr="009332AE" w:rsidRDefault="009332AE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Default="005641AB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EC4FD3" w:rsidRPr="009332AE" w:rsidRDefault="00EC4FD3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EC4FD3" w:rsidRDefault="00EC4FD3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341EFC">
      <w:pPr>
        <w:ind w:left="-567" w:right="-1"/>
        <w:jc w:val="center"/>
        <w:rPr>
          <w:sz w:val="24"/>
          <w:szCs w:val="24"/>
        </w:rPr>
      </w:pPr>
      <w:r w:rsidRPr="009332AE">
        <w:rPr>
          <w:sz w:val="24"/>
          <w:szCs w:val="24"/>
        </w:rPr>
        <w:t>Рассыльной лист: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>1. Органам исполнительной власти</w:t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  <w:t>- 2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341EFC" w:rsidP="00E9399D">
      <w:pPr>
        <w:ind w:left="-567" w:right="-1"/>
        <w:rPr>
          <w:sz w:val="24"/>
          <w:szCs w:val="24"/>
        </w:rPr>
      </w:pPr>
      <w:r>
        <w:rPr>
          <w:sz w:val="24"/>
          <w:szCs w:val="24"/>
        </w:rPr>
        <w:t>2. Министерству</w:t>
      </w:r>
      <w:r w:rsidR="005641AB" w:rsidRPr="009332AE">
        <w:rPr>
          <w:sz w:val="24"/>
          <w:szCs w:val="24"/>
        </w:rPr>
        <w:t xml:space="preserve"> здравоохранения КЧР</w:t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>- 1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 xml:space="preserve">3. Главному врачу ФБУЗ «Центр гигиены и эпидемиологии в КЧР» </w:t>
      </w:r>
      <w:r w:rsidRPr="009332AE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Pr="009332AE">
        <w:rPr>
          <w:sz w:val="24"/>
          <w:szCs w:val="24"/>
        </w:rPr>
        <w:t>- 1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  <w:r w:rsidRPr="009332AE">
        <w:rPr>
          <w:sz w:val="24"/>
          <w:szCs w:val="24"/>
        </w:rPr>
        <w:t>4. Главным врачам ЦРБ в городах и районах республики</w:t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="00EC4FD3">
        <w:rPr>
          <w:sz w:val="24"/>
          <w:szCs w:val="24"/>
        </w:rPr>
        <w:tab/>
      </w:r>
      <w:r w:rsidRPr="009332AE">
        <w:rPr>
          <w:sz w:val="24"/>
          <w:szCs w:val="24"/>
        </w:rPr>
        <w:t>- 1</w:t>
      </w:r>
      <w:r w:rsidR="00EC4FD3">
        <w:rPr>
          <w:sz w:val="24"/>
          <w:szCs w:val="24"/>
        </w:rPr>
        <w:t>2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EC4FD3" w:rsidP="00E9399D">
      <w:pPr>
        <w:ind w:left="-567" w:right="-1"/>
        <w:rPr>
          <w:sz w:val="24"/>
          <w:szCs w:val="24"/>
        </w:rPr>
      </w:pPr>
      <w:r>
        <w:rPr>
          <w:sz w:val="24"/>
          <w:szCs w:val="24"/>
        </w:rPr>
        <w:t>5</w:t>
      </w:r>
      <w:r w:rsidR="005641AB" w:rsidRPr="009332AE">
        <w:rPr>
          <w:sz w:val="24"/>
          <w:szCs w:val="24"/>
        </w:rPr>
        <w:t>. Специалистам Упр</w:t>
      </w:r>
      <w:r>
        <w:rPr>
          <w:sz w:val="24"/>
          <w:szCs w:val="24"/>
        </w:rPr>
        <w:t>авления Роспотребнадзора по КЧР</w:t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</w:r>
      <w:r w:rsidR="005641AB" w:rsidRPr="009332AE">
        <w:rPr>
          <w:sz w:val="24"/>
          <w:szCs w:val="24"/>
        </w:rPr>
        <w:tab/>
        <w:t>- 9</w:t>
      </w: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jc w:val="center"/>
        <w:rPr>
          <w:b/>
          <w:sz w:val="24"/>
          <w:szCs w:val="24"/>
          <w:u w:val="single"/>
        </w:rPr>
      </w:pPr>
    </w:p>
    <w:p w:rsidR="005641AB" w:rsidRPr="009332AE" w:rsidRDefault="005641AB" w:rsidP="00E9399D">
      <w:pPr>
        <w:ind w:left="-567" w:right="-1"/>
        <w:jc w:val="center"/>
        <w:rPr>
          <w:b/>
          <w:sz w:val="24"/>
          <w:szCs w:val="24"/>
          <w:u w:val="single"/>
        </w:rPr>
      </w:pPr>
    </w:p>
    <w:p w:rsidR="005641AB" w:rsidRPr="009332AE" w:rsidRDefault="005641AB" w:rsidP="00E9399D">
      <w:pPr>
        <w:ind w:left="-567" w:right="-1"/>
        <w:jc w:val="center"/>
        <w:rPr>
          <w:b/>
          <w:sz w:val="24"/>
          <w:szCs w:val="24"/>
          <w:u w:val="single"/>
        </w:rPr>
      </w:pPr>
    </w:p>
    <w:p w:rsidR="005641AB" w:rsidRPr="009332AE" w:rsidRDefault="005641AB" w:rsidP="00EC4FD3">
      <w:pPr>
        <w:ind w:left="-567" w:right="-1" w:firstLine="1275"/>
        <w:rPr>
          <w:sz w:val="24"/>
          <w:szCs w:val="24"/>
        </w:rPr>
      </w:pPr>
      <w:r w:rsidRPr="009332AE">
        <w:rPr>
          <w:sz w:val="24"/>
          <w:szCs w:val="24"/>
        </w:rPr>
        <w:t>Начальник ОЭН</w:t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</w:r>
      <w:r w:rsidRPr="009332AE">
        <w:rPr>
          <w:sz w:val="24"/>
          <w:szCs w:val="24"/>
        </w:rPr>
        <w:tab/>
        <w:t>Болатчиев К.Х.</w:t>
      </w:r>
    </w:p>
    <w:p w:rsidR="005641AB" w:rsidRPr="009332AE" w:rsidRDefault="005641AB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 w:rsidP="00E9399D">
      <w:pPr>
        <w:ind w:left="-567" w:right="-1"/>
        <w:rPr>
          <w:sz w:val="24"/>
          <w:szCs w:val="24"/>
        </w:rPr>
      </w:pPr>
    </w:p>
    <w:p w:rsidR="005641AB" w:rsidRPr="009332AE" w:rsidRDefault="005641AB">
      <w:pPr>
        <w:rPr>
          <w:sz w:val="24"/>
          <w:szCs w:val="24"/>
        </w:rPr>
      </w:pPr>
    </w:p>
    <w:sectPr w:rsidR="005641AB" w:rsidRPr="009332AE" w:rsidSect="009332A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613A7"/>
    <w:multiLevelType w:val="hybridMultilevel"/>
    <w:tmpl w:val="82743DAE"/>
    <w:lvl w:ilvl="0" w:tplc="DF76448E">
      <w:start w:val="1"/>
      <w:numFmt w:val="decimal"/>
      <w:lvlText w:val="%1."/>
      <w:lvlJc w:val="left"/>
      <w:pPr>
        <w:ind w:left="19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73" w:hanging="360"/>
      </w:pPr>
    </w:lvl>
    <w:lvl w:ilvl="2" w:tplc="0419001B" w:tentative="1">
      <w:start w:val="1"/>
      <w:numFmt w:val="lowerRoman"/>
      <w:lvlText w:val="%3."/>
      <w:lvlJc w:val="right"/>
      <w:pPr>
        <w:ind w:left="3393" w:hanging="180"/>
      </w:pPr>
    </w:lvl>
    <w:lvl w:ilvl="3" w:tplc="0419000F" w:tentative="1">
      <w:start w:val="1"/>
      <w:numFmt w:val="decimal"/>
      <w:lvlText w:val="%4."/>
      <w:lvlJc w:val="left"/>
      <w:pPr>
        <w:ind w:left="4113" w:hanging="360"/>
      </w:pPr>
    </w:lvl>
    <w:lvl w:ilvl="4" w:tplc="04190019" w:tentative="1">
      <w:start w:val="1"/>
      <w:numFmt w:val="lowerLetter"/>
      <w:lvlText w:val="%5."/>
      <w:lvlJc w:val="left"/>
      <w:pPr>
        <w:ind w:left="4833" w:hanging="360"/>
      </w:pPr>
    </w:lvl>
    <w:lvl w:ilvl="5" w:tplc="0419001B" w:tentative="1">
      <w:start w:val="1"/>
      <w:numFmt w:val="lowerRoman"/>
      <w:lvlText w:val="%6."/>
      <w:lvlJc w:val="right"/>
      <w:pPr>
        <w:ind w:left="5553" w:hanging="180"/>
      </w:pPr>
    </w:lvl>
    <w:lvl w:ilvl="6" w:tplc="0419000F" w:tentative="1">
      <w:start w:val="1"/>
      <w:numFmt w:val="decimal"/>
      <w:lvlText w:val="%7."/>
      <w:lvlJc w:val="left"/>
      <w:pPr>
        <w:ind w:left="6273" w:hanging="360"/>
      </w:pPr>
    </w:lvl>
    <w:lvl w:ilvl="7" w:tplc="04190019" w:tentative="1">
      <w:start w:val="1"/>
      <w:numFmt w:val="lowerLetter"/>
      <w:lvlText w:val="%8."/>
      <w:lvlJc w:val="left"/>
      <w:pPr>
        <w:ind w:left="6993" w:hanging="360"/>
      </w:pPr>
    </w:lvl>
    <w:lvl w:ilvl="8" w:tplc="0419001B" w:tentative="1">
      <w:start w:val="1"/>
      <w:numFmt w:val="lowerRoman"/>
      <w:lvlText w:val="%9."/>
      <w:lvlJc w:val="right"/>
      <w:pPr>
        <w:ind w:left="77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41AB"/>
    <w:rsid w:val="00027E78"/>
    <w:rsid w:val="00052D7E"/>
    <w:rsid w:val="000D4670"/>
    <w:rsid w:val="0022692E"/>
    <w:rsid w:val="00280685"/>
    <w:rsid w:val="00341EFC"/>
    <w:rsid w:val="003B157E"/>
    <w:rsid w:val="004F4B8A"/>
    <w:rsid w:val="00524FDF"/>
    <w:rsid w:val="0053724D"/>
    <w:rsid w:val="005641AB"/>
    <w:rsid w:val="006C5CBD"/>
    <w:rsid w:val="00782A80"/>
    <w:rsid w:val="00792A91"/>
    <w:rsid w:val="008A65D4"/>
    <w:rsid w:val="009332AE"/>
    <w:rsid w:val="00953B45"/>
    <w:rsid w:val="009E2EDA"/>
    <w:rsid w:val="00A12A3D"/>
    <w:rsid w:val="00BD02B0"/>
    <w:rsid w:val="00C21068"/>
    <w:rsid w:val="00D33501"/>
    <w:rsid w:val="00DD031D"/>
    <w:rsid w:val="00DE3005"/>
    <w:rsid w:val="00E52AB1"/>
    <w:rsid w:val="00E9399D"/>
    <w:rsid w:val="00E96035"/>
    <w:rsid w:val="00EC4FD3"/>
    <w:rsid w:val="00F17067"/>
    <w:rsid w:val="00F43C51"/>
    <w:rsid w:val="00F73759"/>
    <w:rsid w:val="00FC3584"/>
    <w:rsid w:val="00FD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332AE"/>
    <w:pPr>
      <w:keepNext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1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641AB"/>
    <w:pPr>
      <w:spacing w:after="240"/>
    </w:pPr>
    <w:rPr>
      <w:rFonts w:eastAsiaTheme="minorEastAsia"/>
      <w:sz w:val="24"/>
      <w:szCs w:val="24"/>
    </w:rPr>
  </w:style>
  <w:style w:type="paragraph" w:styleId="a4">
    <w:name w:val="No Spacing"/>
    <w:uiPriority w:val="1"/>
    <w:qFormat/>
    <w:rsid w:val="005641A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unhideWhenUsed/>
    <w:rsid w:val="005641AB"/>
    <w:pPr>
      <w:widowControl w:val="0"/>
      <w:autoSpaceDE w:val="0"/>
      <w:autoSpaceDN w:val="0"/>
      <w:adjustRightInd w:val="0"/>
      <w:spacing w:after="120"/>
    </w:pPr>
    <w:rPr>
      <w:rFonts w:eastAsiaTheme="minorEastAs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641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32A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</dc:creator>
  <cp:keywords/>
  <dc:description/>
  <cp:lastModifiedBy>Болатчиев Керим Хасанович</cp:lastModifiedBy>
  <cp:revision>9</cp:revision>
  <cp:lastPrinted>2023-01-16T07:10:00Z</cp:lastPrinted>
  <dcterms:created xsi:type="dcterms:W3CDTF">2023-01-15T05:25:00Z</dcterms:created>
  <dcterms:modified xsi:type="dcterms:W3CDTF">2023-01-16T07:11:00Z</dcterms:modified>
</cp:coreProperties>
</file>